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6D57" w14:textId="77777777" w:rsidR="00E66EE0" w:rsidRPr="00457810" w:rsidRDefault="00E66EE0" w:rsidP="005252E2">
      <w:pPr>
        <w:pStyle w:val="Title"/>
        <w:spacing w:line="240" w:lineRule="auto"/>
        <w:rPr>
          <w:rFonts w:asciiTheme="minorHAnsi" w:hAnsiTheme="minorHAnsi" w:cstheme="minorHAnsi"/>
          <w:sz w:val="20"/>
          <w:szCs w:val="20"/>
          <w:lang w:val="en-US"/>
        </w:rPr>
      </w:pPr>
      <w:r w:rsidRPr="00457810">
        <w:rPr>
          <w:rFonts w:asciiTheme="minorHAnsi" w:hAnsiTheme="minorHAnsi" w:cstheme="minorHAnsi"/>
          <w:sz w:val="20"/>
          <w:szCs w:val="20"/>
        </w:rPr>
        <w:t>LABA PER SAHAM</w:t>
      </w:r>
    </w:p>
    <w:p w14:paraId="3D8B61FF" w14:textId="77777777" w:rsidR="002B3DC8" w:rsidRPr="00457810" w:rsidRDefault="002B3DC8" w:rsidP="005252E2">
      <w:pPr>
        <w:pStyle w:val="Title"/>
        <w:spacing w:line="240" w:lineRule="auto"/>
        <w:jc w:val="both"/>
        <w:rPr>
          <w:rFonts w:asciiTheme="minorHAnsi" w:hAnsiTheme="minorHAnsi" w:cstheme="minorHAnsi"/>
          <w:sz w:val="20"/>
          <w:szCs w:val="20"/>
          <w:lang w:val="en-US"/>
        </w:rPr>
      </w:pPr>
    </w:p>
    <w:p w14:paraId="273B40BE" w14:textId="77777777" w:rsidR="00E66EE0" w:rsidRPr="00457810" w:rsidRDefault="00E66EE0" w:rsidP="005252E2">
      <w:pPr>
        <w:jc w:val="both"/>
        <w:rPr>
          <w:rFonts w:asciiTheme="minorHAnsi" w:hAnsiTheme="minorHAnsi" w:cstheme="minorHAnsi"/>
          <w:sz w:val="20"/>
          <w:szCs w:val="20"/>
        </w:rPr>
      </w:pPr>
    </w:p>
    <w:p w14:paraId="272F7472" w14:textId="23620361" w:rsidR="000038D1" w:rsidRPr="00457810" w:rsidRDefault="000038D1" w:rsidP="00F84093">
      <w:pPr>
        <w:numPr>
          <w:ilvl w:val="0"/>
          <w:numId w:val="81"/>
        </w:numPr>
        <w:ind w:left="284" w:hanging="284"/>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D</w:t>
      </w:r>
      <w:r w:rsidR="0082164F" w:rsidRPr="00457810">
        <w:rPr>
          <w:rFonts w:asciiTheme="minorHAnsi" w:hAnsiTheme="minorHAnsi" w:cstheme="minorHAnsi"/>
          <w:b/>
          <w:sz w:val="20"/>
          <w:szCs w:val="20"/>
        </w:rPr>
        <w:t>EFINISI</w:t>
      </w:r>
      <w:r w:rsidRPr="00457810">
        <w:rPr>
          <w:rFonts w:asciiTheme="minorHAnsi" w:hAnsiTheme="minorHAnsi" w:cstheme="minorHAnsi"/>
          <w:b/>
          <w:sz w:val="20"/>
          <w:szCs w:val="20"/>
          <w:lang w:val="id-ID"/>
        </w:rPr>
        <w:t xml:space="preserve"> </w:t>
      </w:r>
    </w:p>
    <w:p w14:paraId="6292EE76" w14:textId="77777777" w:rsidR="00E66EE0" w:rsidRPr="00457810" w:rsidRDefault="00E66EE0" w:rsidP="005252E2">
      <w:pPr>
        <w:jc w:val="both"/>
        <w:rPr>
          <w:rFonts w:asciiTheme="minorHAnsi" w:hAnsiTheme="minorHAnsi" w:cstheme="minorHAnsi"/>
          <w:sz w:val="20"/>
          <w:szCs w:val="20"/>
        </w:rPr>
      </w:pPr>
      <w:r w:rsidRPr="00457810">
        <w:rPr>
          <w:rFonts w:asciiTheme="minorHAnsi" w:hAnsiTheme="minorHAnsi" w:cstheme="minorHAnsi"/>
          <w:sz w:val="20"/>
          <w:szCs w:val="20"/>
          <w:lang w:val="id-ID"/>
        </w:rPr>
        <w:t>Laba per saham adalah besarnya bagian laba untuk setiap lembar saham biasa yang beredar dalam periode tertentu.</w:t>
      </w:r>
    </w:p>
    <w:p w14:paraId="39D315C9" w14:textId="77777777" w:rsidR="000038D1" w:rsidRPr="00457810" w:rsidRDefault="000038D1" w:rsidP="005252E2">
      <w:pPr>
        <w:jc w:val="both"/>
        <w:rPr>
          <w:rFonts w:asciiTheme="minorHAnsi" w:hAnsiTheme="minorHAnsi" w:cstheme="minorHAnsi"/>
          <w:sz w:val="20"/>
          <w:szCs w:val="20"/>
        </w:rPr>
      </w:pPr>
    </w:p>
    <w:p w14:paraId="71F78F97" w14:textId="02286E9E" w:rsidR="00E66EE0" w:rsidRPr="00457810" w:rsidRDefault="00E66EE0" w:rsidP="00F84093">
      <w:pPr>
        <w:pStyle w:val="Heading1"/>
        <w:numPr>
          <w:ilvl w:val="0"/>
          <w:numId w:val="81"/>
        </w:numPr>
        <w:spacing w:line="240" w:lineRule="auto"/>
        <w:ind w:left="284" w:hanging="284"/>
        <w:rPr>
          <w:rFonts w:asciiTheme="minorHAnsi" w:hAnsiTheme="minorHAnsi" w:cstheme="minorHAnsi"/>
          <w:sz w:val="20"/>
          <w:szCs w:val="20"/>
        </w:rPr>
      </w:pPr>
      <w:r w:rsidRPr="00457810">
        <w:rPr>
          <w:rFonts w:asciiTheme="minorHAnsi" w:hAnsiTheme="minorHAnsi" w:cstheme="minorHAnsi"/>
          <w:sz w:val="20"/>
          <w:szCs w:val="20"/>
        </w:rPr>
        <w:t>S</w:t>
      </w:r>
      <w:r w:rsidR="00A54DC0" w:rsidRPr="00457810">
        <w:rPr>
          <w:rFonts w:asciiTheme="minorHAnsi" w:hAnsiTheme="minorHAnsi" w:cstheme="minorHAnsi"/>
          <w:sz w:val="20"/>
          <w:szCs w:val="20"/>
          <w:lang w:val="en-US"/>
        </w:rPr>
        <w:t>EKURITAS DILUTIF</w:t>
      </w:r>
      <w:r w:rsidR="00A60568" w:rsidRPr="00457810">
        <w:rPr>
          <w:rFonts w:asciiTheme="minorHAnsi" w:hAnsiTheme="minorHAnsi" w:cstheme="minorHAnsi"/>
          <w:sz w:val="20"/>
          <w:szCs w:val="20"/>
          <w:lang w:val="en-US"/>
        </w:rPr>
        <w:t xml:space="preserve"> </w:t>
      </w:r>
    </w:p>
    <w:p w14:paraId="414C9050" w14:textId="642856B9"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Surat berharga yang mempunyai pengaruh mengurangi laba per saham bila surat berharga tersebut dikonversikan menjadi saham biasa.</w:t>
      </w:r>
    </w:p>
    <w:p w14:paraId="31491BAA"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Surat berharga ini adalah:</w:t>
      </w:r>
    </w:p>
    <w:p w14:paraId="5CB710FD" w14:textId="77777777" w:rsidR="00E66EE0" w:rsidRPr="00457810" w:rsidRDefault="00E66EE0" w:rsidP="00F84093">
      <w:pPr>
        <w:numPr>
          <w:ilvl w:val="0"/>
          <w:numId w:val="71"/>
        </w:numPr>
        <w:tabs>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Obligasi yang dapat dikonversikan (convertible bond)</w:t>
      </w:r>
    </w:p>
    <w:p w14:paraId="761397A4" w14:textId="77777777" w:rsidR="00E66EE0" w:rsidRPr="00457810" w:rsidRDefault="00E66EE0" w:rsidP="00F84093">
      <w:pPr>
        <w:numPr>
          <w:ilvl w:val="0"/>
          <w:numId w:val="71"/>
        </w:numPr>
        <w:tabs>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preferen yang dapat dikonversikan (convertible preferred stock)</w:t>
      </w:r>
    </w:p>
    <w:p w14:paraId="68AD77B2" w14:textId="77777777" w:rsidR="00E66EE0" w:rsidRPr="00457810" w:rsidRDefault="00E66EE0" w:rsidP="00F84093">
      <w:pPr>
        <w:numPr>
          <w:ilvl w:val="0"/>
          <w:numId w:val="71"/>
        </w:numPr>
        <w:tabs>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Waran, opsi dan hak atas saham</w:t>
      </w:r>
    </w:p>
    <w:p w14:paraId="61D5D116" w14:textId="77777777" w:rsidR="00E66EE0" w:rsidRPr="00457810" w:rsidRDefault="00E66EE0" w:rsidP="005252E2">
      <w:pPr>
        <w:jc w:val="both"/>
        <w:rPr>
          <w:rFonts w:asciiTheme="minorHAnsi" w:hAnsiTheme="minorHAnsi" w:cstheme="minorHAnsi"/>
          <w:sz w:val="20"/>
          <w:szCs w:val="20"/>
          <w:lang w:val="id-ID"/>
        </w:rPr>
      </w:pPr>
    </w:p>
    <w:p w14:paraId="62C328A2" w14:textId="77777777" w:rsidR="00893CA4" w:rsidRPr="00457810" w:rsidRDefault="00E66EE0" w:rsidP="00F84093">
      <w:pPr>
        <w:pStyle w:val="Heading1"/>
        <w:numPr>
          <w:ilvl w:val="0"/>
          <w:numId w:val="72"/>
        </w:numPr>
        <w:tabs>
          <w:tab w:val="left" w:pos="567"/>
        </w:tabs>
        <w:spacing w:line="240" w:lineRule="auto"/>
        <w:ind w:left="284" w:firstLine="0"/>
        <w:rPr>
          <w:rFonts w:asciiTheme="minorHAnsi" w:hAnsiTheme="minorHAnsi" w:cstheme="minorHAnsi"/>
          <w:sz w:val="20"/>
          <w:szCs w:val="20"/>
        </w:rPr>
      </w:pPr>
      <w:r w:rsidRPr="00457810">
        <w:rPr>
          <w:rFonts w:asciiTheme="minorHAnsi" w:hAnsiTheme="minorHAnsi" w:cstheme="minorHAnsi"/>
          <w:sz w:val="20"/>
          <w:szCs w:val="20"/>
        </w:rPr>
        <w:t>Obligasi yang dapat dikonversikan</w:t>
      </w:r>
    </w:p>
    <w:p w14:paraId="73FAC16A" w14:textId="588FA884" w:rsidR="00E66EE0" w:rsidRPr="00457810" w:rsidRDefault="00E66EE0" w:rsidP="007A10D8">
      <w:pPr>
        <w:pStyle w:val="Heading1"/>
        <w:spacing w:line="240" w:lineRule="auto"/>
        <w:rPr>
          <w:rFonts w:asciiTheme="minorHAnsi" w:hAnsiTheme="minorHAnsi" w:cstheme="minorHAnsi"/>
          <w:sz w:val="20"/>
          <w:szCs w:val="20"/>
        </w:rPr>
      </w:pPr>
    </w:p>
    <w:p w14:paraId="75DAF54B" w14:textId="77777777" w:rsidR="00E66EE0" w:rsidRPr="00457810" w:rsidRDefault="00E66EE0" w:rsidP="00F84093">
      <w:pPr>
        <w:numPr>
          <w:ilvl w:val="0"/>
          <w:numId w:val="73"/>
        </w:numPr>
        <w:tabs>
          <w:tab w:val="left" w:pos="851"/>
        </w:tabs>
        <w:ind w:left="567"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Pengertian</w:t>
      </w:r>
    </w:p>
    <w:p w14:paraId="6C012CC3" w14:textId="77777777" w:rsidR="00E66EE0" w:rsidRPr="00457810" w:rsidRDefault="00E66EE0" w:rsidP="00893CA4">
      <w:pPr>
        <w:ind w:left="851"/>
        <w:jc w:val="both"/>
        <w:rPr>
          <w:rFonts w:asciiTheme="minorHAnsi" w:hAnsiTheme="minorHAnsi" w:cstheme="minorHAnsi"/>
          <w:sz w:val="20"/>
          <w:szCs w:val="20"/>
        </w:rPr>
      </w:pPr>
      <w:r w:rsidRPr="00457810">
        <w:rPr>
          <w:rFonts w:asciiTheme="minorHAnsi" w:hAnsiTheme="minorHAnsi" w:cstheme="minorHAnsi"/>
          <w:sz w:val="20"/>
          <w:szCs w:val="20"/>
          <w:lang w:val="id-ID"/>
        </w:rPr>
        <w:t>Surat hutang obligasi yang dapat dikonversikan menjadi saham biasa selama suatu periode waktu tertentu.</w:t>
      </w:r>
    </w:p>
    <w:p w14:paraId="041F320D" w14:textId="77777777" w:rsidR="00A60568" w:rsidRPr="00457810" w:rsidRDefault="00A60568" w:rsidP="005252E2">
      <w:pPr>
        <w:jc w:val="both"/>
        <w:rPr>
          <w:rFonts w:asciiTheme="minorHAnsi" w:hAnsiTheme="minorHAnsi" w:cstheme="minorHAnsi"/>
          <w:sz w:val="20"/>
          <w:szCs w:val="20"/>
        </w:rPr>
      </w:pPr>
    </w:p>
    <w:p w14:paraId="3BCFBDEB" w14:textId="77777777" w:rsidR="00E66EE0" w:rsidRPr="00457810" w:rsidRDefault="00E66EE0" w:rsidP="00F84093">
      <w:pPr>
        <w:numPr>
          <w:ilvl w:val="0"/>
          <w:numId w:val="73"/>
        </w:numPr>
        <w:tabs>
          <w:tab w:val="left" w:pos="851"/>
        </w:tabs>
        <w:ind w:left="567"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Pencatatan</w:t>
      </w:r>
    </w:p>
    <w:p w14:paraId="2BB5A5C2" w14:textId="77777777" w:rsidR="00A60568" w:rsidRPr="00457810" w:rsidRDefault="00A60568" w:rsidP="00893CA4">
      <w:pPr>
        <w:numPr>
          <w:ilvl w:val="2"/>
          <w:numId w:val="0"/>
        </w:numPr>
        <w:ind w:left="851"/>
        <w:jc w:val="both"/>
        <w:rPr>
          <w:rFonts w:asciiTheme="minorHAnsi" w:hAnsiTheme="minorHAnsi" w:cstheme="minorHAnsi"/>
          <w:b/>
          <w:sz w:val="20"/>
          <w:szCs w:val="20"/>
        </w:rPr>
      </w:pPr>
      <w:r w:rsidRPr="00457810">
        <w:rPr>
          <w:rFonts w:asciiTheme="minorHAnsi" w:hAnsiTheme="minorHAnsi" w:cstheme="minorHAnsi"/>
          <w:b/>
          <w:sz w:val="20"/>
          <w:szCs w:val="20"/>
        </w:rPr>
        <w:t xml:space="preserve">1). </w:t>
      </w:r>
      <w:r w:rsidR="00E66EE0" w:rsidRPr="00457810">
        <w:rPr>
          <w:rFonts w:asciiTheme="minorHAnsi" w:hAnsiTheme="minorHAnsi" w:cstheme="minorHAnsi"/>
          <w:b/>
          <w:sz w:val="20"/>
          <w:szCs w:val="20"/>
          <w:lang w:val="id-ID"/>
        </w:rPr>
        <w:t xml:space="preserve">Saat dijual: </w:t>
      </w:r>
    </w:p>
    <w:p w14:paraId="72A4BE98" w14:textId="77777777" w:rsidR="00E66EE0" w:rsidRPr="00457810" w:rsidRDefault="00E66EE0" w:rsidP="00893CA4">
      <w:pPr>
        <w:numPr>
          <w:ilvl w:val="2"/>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lang w:val="id-ID"/>
        </w:rPr>
        <w:t>sama dengan surat obligasi biasa</w:t>
      </w:r>
    </w:p>
    <w:p w14:paraId="3530B31F" w14:textId="77777777" w:rsidR="00AD666B" w:rsidRPr="00457810" w:rsidRDefault="00AD666B" w:rsidP="00893CA4">
      <w:pPr>
        <w:numPr>
          <w:ilvl w:val="2"/>
          <w:numId w:val="0"/>
        </w:numPr>
        <w:ind w:left="851"/>
        <w:jc w:val="both"/>
        <w:rPr>
          <w:rFonts w:asciiTheme="minorHAnsi" w:hAnsiTheme="minorHAnsi" w:cstheme="minorHAnsi"/>
          <w:sz w:val="20"/>
          <w:szCs w:val="20"/>
        </w:rPr>
      </w:pPr>
    </w:p>
    <w:p w14:paraId="2854874D" w14:textId="77777777" w:rsidR="00A60568" w:rsidRPr="00457810" w:rsidRDefault="00A60568" w:rsidP="00893CA4">
      <w:pPr>
        <w:numPr>
          <w:ilvl w:val="2"/>
          <w:numId w:val="0"/>
        </w:numPr>
        <w:ind w:left="851"/>
        <w:jc w:val="both"/>
        <w:rPr>
          <w:rFonts w:asciiTheme="minorHAnsi" w:hAnsiTheme="minorHAnsi" w:cstheme="minorHAnsi"/>
          <w:b/>
          <w:sz w:val="20"/>
          <w:szCs w:val="20"/>
        </w:rPr>
      </w:pPr>
      <w:r w:rsidRPr="00457810">
        <w:rPr>
          <w:rFonts w:asciiTheme="minorHAnsi" w:hAnsiTheme="minorHAnsi" w:cstheme="minorHAnsi"/>
          <w:b/>
          <w:sz w:val="20"/>
          <w:szCs w:val="20"/>
        </w:rPr>
        <w:t xml:space="preserve">2). </w:t>
      </w:r>
      <w:r w:rsidR="00E66EE0" w:rsidRPr="00457810">
        <w:rPr>
          <w:rFonts w:asciiTheme="minorHAnsi" w:hAnsiTheme="minorHAnsi" w:cstheme="minorHAnsi"/>
          <w:b/>
          <w:sz w:val="20"/>
          <w:szCs w:val="20"/>
          <w:lang w:val="id-ID"/>
        </w:rPr>
        <w:t>Selama pemilikan</w:t>
      </w:r>
      <w:r w:rsidRPr="00457810">
        <w:rPr>
          <w:rFonts w:asciiTheme="minorHAnsi" w:hAnsiTheme="minorHAnsi" w:cstheme="minorHAnsi"/>
          <w:b/>
          <w:sz w:val="20"/>
          <w:szCs w:val="20"/>
          <w:lang w:val="id-ID"/>
        </w:rPr>
        <w:t>:</w:t>
      </w:r>
    </w:p>
    <w:p w14:paraId="4DD7630C" w14:textId="77777777" w:rsidR="00E66EE0" w:rsidRPr="00457810" w:rsidRDefault="00E66EE0" w:rsidP="00893CA4">
      <w:pPr>
        <w:numPr>
          <w:ilvl w:val="2"/>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lang w:val="id-ID"/>
        </w:rPr>
        <w:t>dilakukan amortisasi premium/diskonto dengan metode garis lurus/bunga efektif</w:t>
      </w:r>
    </w:p>
    <w:p w14:paraId="5AFFA78A" w14:textId="77777777" w:rsidR="00AD666B" w:rsidRPr="00457810" w:rsidRDefault="00AD666B" w:rsidP="00893CA4">
      <w:pPr>
        <w:numPr>
          <w:ilvl w:val="2"/>
          <w:numId w:val="0"/>
        </w:numPr>
        <w:ind w:left="851"/>
        <w:jc w:val="both"/>
        <w:rPr>
          <w:rFonts w:asciiTheme="minorHAnsi" w:hAnsiTheme="minorHAnsi" w:cstheme="minorHAnsi"/>
          <w:sz w:val="20"/>
          <w:szCs w:val="20"/>
        </w:rPr>
      </w:pPr>
    </w:p>
    <w:p w14:paraId="1CCB2D5B" w14:textId="77777777" w:rsidR="00E66EE0" w:rsidRPr="00457810" w:rsidRDefault="00A60568" w:rsidP="00893CA4">
      <w:pPr>
        <w:numPr>
          <w:ilvl w:val="2"/>
          <w:numId w:val="0"/>
        </w:num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3). </w:t>
      </w:r>
      <w:r w:rsidR="00E66EE0" w:rsidRPr="00457810">
        <w:rPr>
          <w:rFonts w:asciiTheme="minorHAnsi" w:hAnsiTheme="minorHAnsi" w:cstheme="minorHAnsi"/>
          <w:b/>
          <w:sz w:val="20"/>
          <w:szCs w:val="20"/>
          <w:lang w:val="id-ID"/>
        </w:rPr>
        <w:t>Saat dikonversikan:</w:t>
      </w:r>
    </w:p>
    <w:p w14:paraId="3997B5D4" w14:textId="77777777" w:rsidR="00E66EE0" w:rsidRPr="00457810" w:rsidRDefault="00A60568" w:rsidP="00893CA4">
      <w:p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a). </w:t>
      </w:r>
      <w:r w:rsidR="00E66EE0" w:rsidRPr="00457810">
        <w:rPr>
          <w:rFonts w:asciiTheme="minorHAnsi" w:hAnsiTheme="minorHAnsi" w:cstheme="minorHAnsi"/>
          <w:b/>
          <w:sz w:val="20"/>
          <w:szCs w:val="20"/>
          <w:lang w:val="id-ID"/>
        </w:rPr>
        <w:t>Pendekatan Harga Pasar</w:t>
      </w:r>
    </w:p>
    <w:p w14:paraId="0C276195" w14:textId="77777777" w:rsidR="00A60568" w:rsidRPr="00457810" w:rsidRDefault="00A60568" w:rsidP="002D41C4">
      <w:pPr>
        <w:numPr>
          <w:ilvl w:val="3"/>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rPr>
        <w:t xml:space="preserve">i) </w:t>
      </w:r>
      <w:r w:rsidR="00E66EE0" w:rsidRPr="00457810">
        <w:rPr>
          <w:rFonts w:asciiTheme="minorHAnsi" w:hAnsiTheme="minorHAnsi" w:cstheme="minorHAnsi"/>
          <w:sz w:val="20"/>
          <w:szCs w:val="20"/>
          <w:lang w:val="id-ID"/>
        </w:rPr>
        <w:t>Dasar pencatatan</w:t>
      </w:r>
      <w:r w:rsidRPr="00457810">
        <w:rPr>
          <w:rFonts w:asciiTheme="minorHAnsi" w:hAnsiTheme="minorHAnsi" w:cstheme="minorHAnsi"/>
          <w:sz w:val="20"/>
          <w:szCs w:val="20"/>
          <w:lang w:val="id-ID"/>
        </w:rPr>
        <w:t>:</w:t>
      </w:r>
    </w:p>
    <w:p w14:paraId="5DD74341" w14:textId="77777777" w:rsidR="00E66EE0" w:rsidRPr="00457810" w:rsidRDefault="00E66EE0" w:rsidP="002D41C4">
      <w:pPr>
        <w:numPr>
          <w:ilvl w:val="3"/>
          <w:numId w:val="0"/>
        </w:num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pasar obligasi atau saham biasa pada saat dikonversikan mana yang dapat ditentukan lebih andal</w:t>
      </w:r>
    </w:p>
    <w:p w14:paraId="263C024F" w14:textId="77777777" w:rsidR="00A60568" w:rsidRPr="00457810" w:rsidRDefault="00A60568" w:rsidP="002D41C4">
      <w:pPr>
        <w:numPr>
          <w:ilvl w:val="3"/>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rPr>
        <w:t xml:space="preserve">ii) </w:t>
      </w:r>
      <w:r w:rsidR="00E66EE0" w:rsidRPr="00457810">
        <w:rPr>
          <w:rFonts w:asciiTheme="minorHAnsi" w:hAnsiTheme="minorHAnsi" w:cstheme="minorHAnsi"/>
          <w:sz w:val="20"/>
          <w:szCs w:val="20"/>
          <w:lang w:val="id-ID"/>
        </w:rPr>
        <w:t xml:space="preserve">Diakui laba/rugi pelunasan obligasi = </w:t>
      </w:r>
    </w:p>
    <w:p w14:paraId="6731678A" w14:textId="77777777" w:rsidR="00E66EE0" w:rsidRPr="00457810" w:rsidRDefault="00E66EE0" w:rsidP="002D41C4">
      <w:pPr>
        <w:numPr>
          <w:ilvl w:val="3"/>
          <w:numId w:val="0"/>
        </w:num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pasar – nilai buku obligasi</w:t>
      </w:r>
    </w:p>
    <w:p w14:paraId="6D5E06FA" w14:textId="77777777" w:rsidR="00A60568" w:rsidRPr="00457810" w:rsidRDefault="00A60568" w:rsidP="002D41C4">
      <w:pPr>
        <w:numPr>
          <w:ilvl w:val="3"/>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rPr>
        <w:t xml:space="preserve">iii). </w:t>
      </w:r>
      <w:r w:rsidR="00E66EE0" w:rsidRPr="00457810">
        <w:rPr>
          <w:rFonts w:asciiTheme="minorHAnsi" w:hAnsiTheme="minorHAnsi" w:cstheme="minorHAnsi"/>
          <w:sz w:val="20"/>
          <w:szCs w:val="20"/>
          <w:lang w:val="id-ID"/>
        </w:rPr>
        <w:t>Rugi/laba diklasifikasikan sebagai elemen biasa,</w:t>
      </w:r>
    </w:p>
    <w:p w14:paraId="4B3E8999" w14:textId="77777777" w:rsidR="00FB2D91" w:rsidRPr="00457810" w:rsidRDefault="00E66EE0" w:rsidP="002D41C4">
      <w:pPr>
        <w:numPr>
          <w:ilvl w:val="3"/>
          <w:numId w:val="0"/>
        </w:numPr>
        <w:ind w:left="1418"/>
        <w:jc w:val="both"/>
        <w:rPr>
          <w:rFonts w:asciiTheme="minorHAnsi" w:hAnsiTheme="minorHAnsi" w:cstheme="minorHAnsi"/>
          <w:sz w:val="20"/>
          <w:szCs w:val="20"/>
        </w:rPr>
      </w:pPr>
      <w:r w:rsidRPr="00457810">
        <w:rPr>
          <w:rFonts w:asciiTheme="minorHAnsi" w:hAnsiTheme="minorHAnsi" w:cstheme="minorHAnsi"/>
          <w:sz w:val="20"/>
          <w:szCs w:val="20"/>
          <w:lang w:val="id-ID"/>
        </w:rPr>
        <w:t>bukan elemen luar biasa.</w:t>
      </w:r>
    </w:p>
    <w:p w14:paraId="39319843" w14:textId="77777777" w:rsidR="00F719E5" w:rsidRPr="00457810" w:rsidRDefault="00F719E5" w:rsidP="00875D2D">
      <w:pPr>
        <w:numPr>
          <w:ilvl w:val="3"/>
          <w:numId w:val="0"/>
        </w:numPr>
        <w:jc w:val="both"/>
        <w:rPr>
          <w:rFonts w:asciiTheme="minorHAnsi" w:hAnsiTheme="minorHAnsi" w:cstheme="minorHAnsi"/>
          <w:sz w:val="20"/>
          <w:szCs w:val="20"/>
        </w:rPr>
      </w:pPr>
    </w:p>
    <w:p w14:paraId="3EAB0879" w14:textId="77777777" w:rsidR="00E66EE0" w:rsidRPr="00457810" w:rsidRDefault="00AD666B" w:rsidP="002D41C4">
      <w:p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b). </w:t>
      </w:r>
      <w:r w:rsidR="00E66EE0" w:rsidRPr="00457810">
        <w:rPr>
          <w:rFonts w:asciiTheme="minorHAnsi" w:hAnsiTheme="minorHAnsi" w:cstheme="minorHAnsi"/>
          <w:b/>
          <w:sz w:val="20"/>
          <w:szCs w:val="20"/>
          <w:lang w:val="id-ID"/>
        </w:rPr>
        <w:t>Pendekatan Nilai Buku</w:t>
      </w:r>
    </w:p>
    <w:p w14:paraId="4270E465" w14:textId="77777777" w:rsidR="00AD666B" w:rsidRPr="00457810" w:rsidRDefault="00AD666B" w:rsidP="002D41C4">
      <w:pPr>
        <w:numPr>
          <w:ilvl w:val="4"/>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rPr>
        <w:t xml:space="preserve">i). </w:t>
      </w:r>
      <w:r w:rsidRPr="00457810">
        <w:rPr>
          <w:rFonts w:asciiTheme="minorHAnsi" w:hAnsiTheme="minorHAnsi" w:cstheme="minorHAnsi"/>
          <w:sz w:val="20"/>
          <w:szCs w:val="20"/>
          <w:lang w:val="id-ID"/>
        </w:rPr>
        <w:t>Dasar perhitungan:</w:t>
      </w:r>
    </w:p>
    <w:p w14:paraId="7FF6D9BE" w14:textId="77777777" w:rsidR="00E66EE0" w:rsidRPr="00457810" w:rsidRDefault="00E66EE0" w:rsidP="002D41C4">
      <w:pPr>
        <w:numPr>
          <w:ilvl w:val="4"/>
          <w:numId w:val="0"/>
        </w:num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nilai buku obligasi saat dikonversikan</w:t>
      </w:r>
    </w:p>
    <w:p w14:paraId="3C0C532C" w14:textId="77777777" w:rsidR="00E66EE0" w:rsidRPr="00457810" w:rsidRDefault="00AD666B" w:rsidP="002D41C4">
      <w:pPr>
        <w:numPr>
          <w:ilvl w:val="5"/>
          <w:numId w:val="0"/>
        </w:numPr>
        <w:ind w:left="1134"/>
        <w:jc w:val="both"/>
        <w:rPr>
          <w:rFonts w:asciiTheme="minorHAnsi" w:hAnsiTheme="minorHAnsi" w:cstheme="minorHAnsi"/>
          <w:sz w:val="20"/>
          <w:szCs w:val="20"/>
        </w:rPr>
      </w:pPr>
      <w:r w:rsidRPr="00457810">
        <w:rPr>
          <w:rFonts w:asciiTheme="minorHAnsi" w:hAnsiTheme="minorHAnsi" w:cstheme="minorHAnsi"/>
          <w:sz w:val="20"/>
          <w:szCs w:val="20"/>
        </w:rPr>
        <w:t xml:space="preserve">ii). </w:t>
      </w:r>
      <w:r w:rsidR="00E66EE0" w:rsidRPr="00457810">
        <w:rPr>
          <w:rFonts w:asciiTheme="minorHAnsi" w:hAnsiTheme="minorHAnsi" w:cstheme="minorHAnsi"/>
          <w:sz w:val="20"/>
          <w:szCs w:val="20"/>
          <w:lang w:val="id-ID"/>
        </w:rPr>
        <w:t>Tidak ada laba/rugi yang diakui</w:t>
      </w:r>
    </w:p>
    <w:p w14:paraId="3FDF9048" w14:textId="77777777" w:rsidR="00FB2D91" w:rsidRPr="00457810" w:rsidRDefault="00FB2D91" w:rsidP="005252E2">
      <w:pPr>
        <w:numPr>
          <w:ilvl w:val="5"/>
          <w:numId w:val="0"/>
        </w:numPr>
        <w:jc w:val="both"/>
        <w:rPr>
          <w:rFonts w:asciiTheme="minorHAnsi" w:hAnsiTheme="minorHAnsi" w:cstheme="minorHAnsi"/>
          <w:sz w:val="20"/>
          <w:szCs w:val="20"/>
        </w:rPr>
      </w:pPr>
    </w:p>
    <w:p w14:paraId="7EAEF710" w14:textId="138C6165" w:rsidR="00FB2D91" w:rsidRPr="00457810" w:rsidRDefault="00FB2D91" w:rsidP="005252E2">
      <w:pPr>
        <w:numPr>
          <w:ilvl w:val="5"/>
          <w:numId w:val="0"/>
        </w:num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Contoh Saat dikonversi metode harga pasar dan metode nilai buku</w:t>
      </w:r>
      <w:r w:rsidR="003675E1" w:rsidRPr="00457810">
        <w:rPr>
          <w:rFonts w:asciiTheme="minorHAnsi" w:hAnsiTheme="minorHAnsi" w:cstheme="minorHAnsi"/>
          <w:b/>
          <w:sz w:val="20"/>
          <w:szCs w:val="20"/>
          <w:lang w:val="id-ID"/>
        </w:rPr>
        <w:t xml:space="preserve"> </w:t>
      </w:r>
      <w:r w:rsidR="00BB3883" w:rsidRPr="00457810">
        <w:rPr>
          <w:rFonts w:asciiTheme="minorHAnsi" w:hAnsiTheme="minorHAnsi" w:cstheme="minorHAnsi"/>
          <w:b/>
          <w:sz w:val="20"/>
          <w:szCs w:val="20"/>
          <w:lang w:val="id-ID"/>
        </w:rPr>
        <w:t>(Kieso &amp; Weygand, 1995</w:t>
      </w:r>
      <w:r w:rsidRPr="00457810">
        <w:rPr>
          <w:rFonts w:asciiTheme="minorHAnsi" w:hAnsiTheme="minorHAnsi" w:cstheme="minorHAnsi"/>
          <w:b/>
          <w:sz w:val="20"/>
          <w:szCs w:val="20"/>
          <w:lang w:val="id-ID"/>
        </w:rPr>
        <w:t>: 420 – 421)</w:t>
      </w:r>
    </w:p>
    <w:p w14:paraId="19492A02" w14:textId="77777777" w:rsidR="00390BD6" w:rsidRPr="00457810" w:rsidRDefault="00FB2D91"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Asumsikan Hilton Inc. menerbitkan dengan premi $60 suatu obligasi $1.000 yang konvertibel menjadi 10 lembar saham biasa (nilai pari </w:t>
      </w:r>
      <w:r w:rsidR="00390BD6" w:rsidRPr="00457810">
        <w:rPr>
          <w:rFonts w:asciiTheme="minorHAnsi" w:hAnsiTheme="minorHAnsi" w:cstheme="minorHAnsi"/>
          <w:sz w:val="20"/>
          <w:szCs w:val="20"/>
          <w:lang w:val="id-ID"/>
        </w:rPr>
        <w:t>$10). Pada saat konversi, premi yang belum diamortisirkan adalah $50, nilai pasar obligasi $1.200, dan harga saham di pasar $120. Ada 2 metode yang mungkin untuk menentukan harga penerbitan saham yang dapat digunakan :</w:t>
      </w:r>
    </w:p>
    <w:p w14:paraId="26DD58AF" w14:textId="77777777" w:rsidR="00390BD6" w:rsidRPr="00457810" w:rsidRDefault="00390BD6" w:rsidP="00F84093">
      <w:pPr>
        <w:numPr>
          <w:ilvl w:val="0"/>
          <w:numId w:val="78"/>
        </w:numPr>
        <w:tabs>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pasar saham atau obligasi $1.200</w:t>
      </w:r>
    </w:p>
    <w:p w14:paraId="149FEFC5" w14:textId="77777777" w:rsidR="00FB2D91" w:rsidRPr="00457810" w:rsidRDefault="00390BD6" w:rsidP="00F84093">
      <w:pPr>
        <w:numPr>
          <w:ilvl w:val="0"/>
          <w:numId w:val="78"/>
        </w:numPr>
        <w:tabs>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Nilai buku obligasi $1050   </w:t>
      </w:r>
      <w:r w:rsidR="00FB2D91" w:rsidRPr="00457810">
        <w:rPr>
          <w:rFonts w:asciiTheme="minorHAnsi" w:hAnsiTheme="minorHAnsi" w:cstheme="minorHAnsi"/>
          <w:sz w:val="20"/>
          <w:szCs w:val="20"/>
          <w:lang w:val="id-ID"/>
        </w:rPr>
        <w:t xml:space="preserve"> </w:t>
      </w:r>
    </w:p>
    <w:p w14:paraId="56BE02E6" w14:textId="77777777" w:rsidR="002F2886" w:rsidRPr="00457810" w:rsidRDefault="002F2886" w:rsidP="005252E2">
      <w:p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Penyelesaian :</w:t>
      </w:r>
    </w:p>
    <w:p w14:paraId="52822372" w14:textId="77777777" w:rsidR="002F2886" w:rsidRPr="00457810" w:rsidRDefault="002F2886" w:rsidP="005252E2">
      <w:p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Metode Harga Pasar</w:t>
      </w:r>
    </w:p>
    <w:p w14:paraId="6596A9D9" w14:textId="77777777" w:rsidR="00AD666B" w:rsidRPr="00457810" w:rsidRDefault="002F2886"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Jika 10 lembar saham biasa dengan nilai pari $10</w:t>
      </w:r>
      <w:r w:rsidR="008A695D" w:rsidRPr="00457810">
        <w:rPr>
          <w:rFonts w:asciiTheme="minorHAnsi" w:hAnsiTheme="minorHAnsi" w:cstheme="minorHAnsi"/>
          <w:sz w:val="20"/>
          <w:szCs w:val="20"/>
          <w:lang w:val="id-ID"/>
        </w:rPr>
        <w:t xml:space="preserve"> (berarti nominal saham biasa $100)</w:t>
      </w:r>
      <w:r w:rsidRPr="00457810">
        <w:rPr>
          <w:rFonts w:asciiTheme="minorHAnsi" w:hAnsiTheme="minorHAnsi" w:cstheme="minorHAnsi"/>
          <w:sz w:val="20"/>
          <w:szCs w:val="20"/>
          <w:lang w:val="id-ID"/>
        </w:rPr>
        <w:t xml:space="preserve"> dapat dijual seharga $1.200, maka terjadi tambahan modal disetor yang</w:t>
      </w:r>
      <w:r w:rsidR="008A695D" w:rsidRPr="00457810">
        <w:rPr>
          <w:rFonts w:asciiTheme="minorHAnsi" w:hAnsiTheme="minorHAnsi" w:cstheme="minorHAnsi"/>
          <w:sz w:val="20"/>
          <w:szCs w:val="20"/>
          <w:lang w:val="id-ID"/>
        </w:rPr>
        <w:t xml:space="preserve"> melebih nilai pari yaitu $</w:t>
      </w:r>
      <w:r w:rsidRPr="00457810">
        <w:rPr>
          <w:rFonts w:asciiTheme="minorHAnsi" w:hAnsiTheme="minorHAnsi" w:cstheme="minorHAnsi"/>
          <w:sz w:val="20"/>
          <w:szCs w:val="20"/>
          <w:lang w:val="id-ID"/>
        </w:rPr>
        <w:t>1</w:t>
      </w:r>
      <w:r w:rsidR="008A695D" w:rsidRPr="00457810">
        <w:rPr>
          <w:rFonts w:asciiTheme="minorHAnsi" w:hAnsiTheme="minorHAnsi" w:cstheme="minorHAnsi"/>
          <w:sz w:val="20"/>
          <w:szCs w:val="20"/>
          <w:lang w:val="id-ID"/>
        </w:rPr>
        <w:t>2</w:t>
      </w:r>
      <w:r w:rsidRPr="00457810">
        <w:rPr>
          <w:rFonts w:asciiTheme="minorHAnsi" w:hAnsiTheme="minorHAnsi" w:cstheme="minorHAnsi"/>
          <w:sz w:val="20"/>
          <w:szCs w:val="20"/>
          <w:lang w:val="id-ID"/>
        </w:rPr>
        <w:t>00</w:t>
      </w:r>
      <w:r w:rsidR="008A695D" w:rsidRPr="00457810">
        <w:rPr>
          <w:rFonts w:asciiTheme="minorHAnsi" w:hAnsiTheme="minorHAnsi" w:cstheme="minorHAnsi"/>
          <w:sz w:val="20"/>
          <w:szCs w:val="20"/>
          <w:lang w:val="id-ID"/>
        </w:rPr>
        <w:t xml:space="preserve"> - $100 = $1.100.</w:t>
      </w:r>
    </w:p>
    <w:p w14:paraId="5FFED713" w14:textId="4B1B53FF"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Karena obligasi yang mempunyai nilai buku $1.050 dikonversikan, maka terjadi kerugian pada konversi obligasi yaitu $1.200 - $1.050 = $150</w:t>
      </w:r>
    </w:p>
    <w:p w14:paraId="72724B8E" w14:textId="25C97256" w:rsidR="00457810" w:rsidRPr="00457810" w:rsidRDefault="00457810" w:rsidP="005252E2">
      <w:pPr>
        <w:numPr>
          <w:ilvl w:val="5"/>
          <w:numId w:val="0"/>
        </w:numPr>
        <w:jc w:val="both"/>
        <w:rPr>
          <w:rFonts w:asciiTheme="minorHAnsi" w:hAnsiTheme="minorHAnsi" w:cstheme="minorHAnsi"/>
          <w:sz w:val="20"/>
          <w:szCs w:val="20"/>
          <w:lang w:val="id-ID"/>
        </w:rPr>
      </w:pPr>
    </w:p>
    <w:p w14:paraId="4E8DEDA9" w14:textId="33375711" w:rsidR="008A695D" w:rsidRPr="00457810" w:rsidRDefault="008A695D" w:rsidP="005252E2">
      <w:pPr>
        <w:numPr>
          <w:ilvl w:val="5"/>
          <w:numId w:val="0"/>
        </w:num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Jurnalnya :</w:t>
      </w:r>
    </w:p>
    <w:p w14:paraId="35E34C9A"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Hutang Obligasi</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$1.000</w:t>
      </w:r>
    </w:p>
    <w:p w14:paraId="6BFE9279"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Premi HUtang Obligasi</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 xml:space="preserve">      </w:t>
      </w:r>
      <w:r w:rsidRPr="00457810">
        <w:rPr>
          <w:rFonts w:asciiTheme="minorHAnsi" w:hAnsiTheme="minorHAnsi" w:cstheme="minorHAnsi"/>
          <w:sz w:val="20"/>
          <w:szCs w:val="20"/>
          <w:lang w:val="id-ID"/>
        </w:rPr>
        <w:tab/>
        <w:t xml:space="preserve">      50</w:t>
      </w:r>
    </w:p>
    <w:p w14:paraId="204626B1"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Kerugian Penarikan Hutang Obligasi</w:t>
      </w:r>
      <w:r w:rsidRPr="00457810">
        <w:rPr>
          <w:rFonts w:asciiTheme="minorHAnsi" w:hAnsiTheme="minorHAnsi" w:cstheme="minorHAnsi"/>
          <w:sz w:val="20"/>
          <w:szCs w:val="20"/>
          <w:lang w:val="id-ID"/>
        </w:rPr>
        <w:tab/>
        <w:t xml:space="preserve">    150</w:t>
      </w:r>
    </w:p>
    <w:p w14:paraId="3E471C28"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b/>
        <w:t>Saham Biasa</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$100</w:t>
      </w:r>
    </w:p>
    <w:p w14:paraId="49100BCA"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b/>
        <w:t>Modal Disetor yang Melebihi Nilai Pari</w:t>
      </w:r>
      <w:r w:rsidRPr="00457810">
        <w:rPr>
          <w:rFonts w:asciiTheme="minorHAnsi" w:hAnsiTheme="minorHAnsi" w:cstheme="minorHAnsi"/>
          <w:sz w:val="20"/>
          <w:szCs w:val="20"/>
          <w:lang w:val="id-ID"/>
        </w:rPr>
        <w:tab/>
        <w:t xml:space="preserve">1100 </w:t>
      </w:r>
    </w:p>
    <w:p w14:paraId="07A11562" w14:textId="77777777" w:rsidR="008A695D" w:rsidRPr="00457810" w:rsidRDefault="008A695D" w:rsidP="005252E2">
      <w:pPr>
        <w:numPr>
          <w:ilvl w:val="5"/>
          <w:numId w:val="0"/>
        </w:numPr>
        <w:jc w:val="both"/>
        <w:rPr>
          <w:rFonts w:asciiTheme="minorHAnsi" w:hAnsiTheme="minorHAnsi" w:cstheme="minorHAnsi"/>
          <w:sz w:val="20"/>
          <w:szCs w:val="20"/>
          <w:lang w:val="id-ID"/>
        </w:rPr>
      </w:pPr>
    </w:p>
    <w:p w14:paraId="49BE11A4" w14:textId="77777777" w:rsidR="008A695D" w:rsidRPr="00457810" w:rsidRDefault="008A695D" w:rsidP="005252E2">
      <w:pPr>
        <w:numPr>
          <w:ilvl w:val="5"/>
          <w:numId w:val="0"/>
        </w:num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Metode Nilai Nominal</w:t>
      </w:r>
    </w:p>
    <w:p w14:paraId="1BB78D88" w14:textId="77777777" w:rsidR="008A695D" w:rsidRPr="00457810" w:rsidRDefault="008A695D" w:rsidP="005252E2">
      <w:pPr>
        <w:numPr>
          <w:ilvl w:val="5"/>
          <w:numId w:val="0"/>
        </w:num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Jurnalnya :</w:t>
      </w:r>
    </w:p>
    <w:p w14:paraId="6BBD62C9"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Hutang Obligasi</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$1.000</w:t>
      </w:r>
    </w:p>
    <w:p w14:paraId="5B83A4B1"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Premi HUtang Obligasi</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 xml:space="preserve">      50</w:t>
      </w:r>
    </w:p>
    <w:p w14:paraId="6451F4E3" w14:textId="77777777" w:rsidR="008A695D" w:rsidRPr="00457810" w:rsidRDefault="008A695D" w:rsidP="005252E2">
      <w:pPr>
        <w:numPr>
          <w:ilvl w:val="5"/>
          <w:numId w:val="0"/>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b/>
        <w:t>Saham Biasa</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$100</w:t>
      </w:r>
    </w:p>
    <w:p w14:paraId="372C9975" w14:textId="77777777" w:rsidR="008A695D" w:rsidRPr="00457810" w:rsidRDefault="008A695D" w:rsidP="005252E2">
      <w:pPr>
        <w:numPr>
          <w:ilvl w:val="5"/>
          <w:numId w:val="0"/>
        </w:numPr>
        <w:jc w:val="both"/>
        <w:rPr>
          <w:rFonts w:asciiTheme="minorHAnsi" w:hAnsiTheme="minorHAnsi" w:cstheme="minorHAnsi"/>
          <w:sz w:val="20"/>
          <w:szCs w:val="20"/>
        </w:rPr>
      </w:pPr>
      <w:r w:rsidRPr="00457810">
        <w:rPr>
          <w:rFonts w:asciiTheme="minorHAnsi" w:hAnsiTheme="minorHAnsi" w:cstheme="minorHAnsi"/>
          <w:sz w:val="20"/>
          <w:szCs w:val="20"/>
          <w:lang w:val="id-ID"/>
        </w:rPr>
        <w:tab/>
        <w:t>Modal Disetor yang Melebihi Nilai Pari</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 xml:space="preserve">  950</w:t>
      </w:r>
    </w:p>
    <w:p w14:paraId="4507F40C" w14:textId="77777777" w:rsidR="00CC23F0" w:rsidRPr="00457810" w:rsidRDefault="00CC23F0" w:rsidP="005252E2">
      <w:pPr>
        <w:numPr>
          <w:ilvl w:val="5"/>
          <w:numId w:val="0"/>
        </w:numPr>
        <w:jc w:val="both"/>
        <w:rPr>
          <w:rFonts w:asciiTheme="minorHAnsi" w:hAnsiTheme="minorHAnsi" w:cstheme="minorHAnsi"/>
          <w:sz w:val="20"/>
          <w:szCs w:val="20"/>
        </w:rPr>
      </w:pPr>
    </w:p>
    <w:p w14:paraId="5D2A4254" w14:textId="77777777" w:rsidR="00E66EE0" w:rsidRPr="00457810" w:rsidRDefault="00AD666B" w:rsidP="002D41C4">
      <w:pPr>
        <w:numPr>
          <w:ilvl w:val="2"/>
          <w:numId w:val="0"/>
        </w:num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4). </w:t>
      </w:r>
      <w:r w:rsidR="00E66EE0" w:rsidRPr="00457810">
        <w:rPr>
          <w:rFonts w:asciiTheme="minorHAnsi" w:hAnsiTheme="minorHAnsi" w:cstheme="minorHAnsi"/>
          <w:b/>
          <w:sz w:val="20"/>
          <w:szCs w:val="20"/>
          <w:lang w:val="id-ID"/>
        </w:rPr>
        <w:t>Saat dilunasi:</w:t>
      </w:r>
    </w:p>
    <w:p w14:paraId="393F85C7" w14:textId="77777777" w:rsidR="00AD666B" w:rsidRPr="00457810" w:rsidRDefault="00AD666B" w:rsidP="002D41C4">
      <w:pPr>
        <w:ind w:left="851"/>
        <w:jc w:val="both"/>
        <w:rPr>
          <w:rFonts w:asciiTheme="minorHAnsi" w:hAnsiTheme="minorHAnsi" w:cstheme="minorHAnsi"/>
          <w:b/>
          <w:sz w:val="20"/>
          <w:szCs w:val="20"/>
        </w:rPr>
      </w:pPr>
      <w:r w:rsidRPr="00457810">
        <w:rPr>
          <w:rFonts w:asciiTheme="minorHAnsi" w:hAnsiTheme="minorHAnsi" w:cstheme="minorHAnsi"/>
          <w:b/>
          <w:sz w:val="20"/>
          <w:szCs w:val="20"/>
        </w:rPr>
        <w:t xml:space="preserve">a). </w:t>
      </w:r>
      <w:r w:rsidR="00E66EE0" w:rsidRPr="00457810">
        <w:rPr>
          <w:rFonts w:asciiTheme="minorHAnsi" w:hAnsiTheme="minorHAnsi" w:cstheme="minorHAnsi"/>
          <w:b/>
          <w:sz w:val="20"/>
          <w:szCs w:val="20"/>
          <w:lang w:val="id-ID"/>
        </w:rPr>
        <w:t>sebelum jatuh tempo</w:t>
      </w:r>
    </w:p>
    <w:p w14:paraId="54FC0765" w14:textId="77777777" w:rsidR="00E66EE0" w:rsidRPr="00457810" w:rsidRDefault="00AD666B" w:rsidP="002D41C4">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w:t>
      </w:r>
      <w:r w:rsidR="00E66EE0" w:rsidRPr="00457810">
        <w:rPr>
          <w:rFonts w:asciiTheme="minorHAnsi" w:hAnsiTheme="minorHAnsi" w:cstheme="minorHAnsi"/>
          <w:sz w:val="20"/>
          <w:szCs w:val="20"/>
          <w:lang w:val="id-ID"/>
        </w:rPr>
        <w:t>aba/rugi pelunasan diklasifikasikan sebagai elemen luar biasa</w:t>
      </w:r>
    </w:p>
    <w:p w14:paraId="63B4A14E" w14:textId="77777777" w:rsidR="00AD666B" w:rsidRPr="00457810" w:rsidRDefault="00AD666B" w:rsidP="002D41C4">
      <w:pPr>
        <w:ind w:left="851"/>
        <w:jc w:val="both"/>
        <w:rPr>
          <w:rFonts w:asciiTheme="minorHAnsi" w:hAnsiTheme="minorHAnsi" w:cstheme="minorHAnsi"/>
          <w:b/>
          <w:sz w:val="20"/>
          <w:szCs w:val="20"/>
        </w:rPr>
      </w:pPr>
      <w:r w:rsidRPr="00457810">
        <w:rPr>
          <w:rFonts w:asciiTheme="minorHAnsi" w:hAnsiTheme="minorHAnsi" w:cstheme="minorHAnsi"/>
          <w:b/>
          <w:sz w:val="20"/>
          <w:szCs w:val="20"/>
        </w:rPr>
        <w:t xml:space="preserve">b). </w:t>
      </w:r>
      <w:r w:rsidR="00E66EE0" w:rsidRPr="00457810">
        <w:rPr>
          <w:rFonts w:asciiTheme="minorHAnsi" w:hAnsiTheme="minorHAnsi" w:cstheme="minorHAnsi"/>
          <w:b/>
          <w:sz w:val="20"/>
          <w:szCs w:val="20"/>
          <w:lang w:val="id-ID"/>
        </w:rPr>
        <w:t>pada jatuh tempo</w:t>
      </w:r>
    </w:p>
    <w:p w14:paraId="239D1198" w14:textId="77777777" w:rsidR="00E66EE0" w:rsidRPr="00457810" w:rsidRDefault="00E66EE0" w:rsidP="002D41C4">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tidak ada laba/rugi yang diakui</w:t>
      </w:r>
    </w:p>
    <w:p w14:paraId="5BB8A90B" w14:textId="77777777" w:rsidR="00E66EE0" w:rsidRPr="00457810" w:rsidRDefault="00E66EE0" w:rsidP="00893CA4">
      <w:pPr>
        <w:jc w:val="both"/>
        <w:rPr>
          <w:rFonts w:asciiTheme="minorHAnsi" w:hAnsiTheme="minorHAnsi" w:cstheme="minorHAnsi"/>
          <w:sz w:val="20"/>
          <w:szCs w:val="20"/>
          <w:lang w:val="id-ID"/>
        </w:rPr>
      </w:pPr>
    </w:p>
    <w:p w14:paraId="5639E702" w14:textId="77777777" w:rsidR="00985BBA" w:rsidRPr="00457810" w:rsidRDefault="00E66EE0" w:rsidP="00F84093">
      <w:pPr>
        <w:pStyle w:val="Heading1"/>
        <w:numPr>
          <w:ilvl w:val="0"/>
          <w:numId w:val="72"/>
        </w:numPr>
        <w:tabs>
          <w:tab w:val="left" w:pos="567"/>
        </w:tabs>
        <w:spacing w:line="240" w:lineRule="auto"/>
        <w:ind w:left="284" w:firstLine="0"/>
        <w:rPr>
          <w:rFonts w:asciiTheme="minorHAnsi" w:hAnsiTheme="minorHAnsi" w:cstheme="minorHAnsi"/>
          <w:sz w:val="20"/>
          <w:szCs w:val="20"/>
        </w:rPr>
      </w:pPr>
      <w:r w:rsidRPr="00457810">
        <w:rPr>
          <w:rFonts w:asciiTheme="minorHAnsi" w:hAnsiTheme="minorHAnsi" w:cstheme="minorHAnsi"/>
          <w:sz w:val="20"/>
          <w:szCs w:val="20"/>
        </w:rPr>
        <w:t>Saham Preferen yang dapat dikonversikan</w:t>
      </w:r>
    </w:p>
    <w:p w14:paraId="066013AB" w14:textId="77777777" w:rsidR="00E66EE0" w:rsidRPr="00457810" w:rsidRDefault="00985BBA" w:rsidP="00F10E69">
      <w:pPr>
        <w:pStyle w:val="Heading1"/>
        <w:spacing w:line="240" w:lineRule="auto"/>
        <w:ind w:left="567"/>
        <w:rPr>
          <w:rFonts w:asciiTheme="minorHAnsi" w:hAnsiTheme="minorHAnsi" w:cstheme="minorHAnsi"/>
          <w:sz w:val="20"/>
          <w:szCs w:val="20"/>
        </w:rPr>
      </w:pPr>
      <w:r w:rsidRPr="00457810">
        <w:rPr>
          <w:rFonts w:asciiTheme="minorHAnsi" w:hAnsiTheme="minorHAnsi" w:cstheme="minorHAnsi"/>
          <w:sz w:val="20"/>
          <w:szCs w:val="20"/>
        </w:rPr>
        <w:t>(Dewi Ratnaningsih, 1998 : 4</w:t>
      </w:r>
      <w:r w:rsidRPr="00457810">
        <w:rPr>
          <w:rFonts w:asciiTheme="minorHAnsi" w:hAnsiTheme="minorHAnsi" w:cstheme="minorHAnsi"/>
          <w:sz w:val="20"/>
          <w:szCs w:val="20"/>
          <w:lang w:val="en-US"/>
        </w:rPr>
        <w:t>8 - 49</w:t>
      </w:r>
      <w:r w:rsidRPr="00457810">
        <w:rPr>
          <w:rFonts w:asciiTheme="minorHAnsi" w:hAnsiTheme="minorHAnsi" w:cstheme="minorHAnsi"/>
          <w:sz w:val="20"/>
          <w:szCs w:val="20"/>
        </w:rPr>
        <w:t>)</w:t>
      </w:r>
    </w:p>
    <w:p w14:paraId="2EDF35BA" w14:textId="77777777" w:rsidR="00E66EE0" w:rsidRPr="00457810" w:rsidRDefault="00E66EE0" w:rsidP="00F84093">
      <w:pPr>
        <w:numPr>
          <w:ilvl w:val="0"/>
          <w:numId w:val="74"/>
        </w:numPr>
        <w:tabs>
          <w:tab w:val="left" w:pos="851"/>
        </w:tabs>
        <w:ind w:left="567"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Pengertian:</w:t>
      </w:r>
    </w:p>
    <w:p w14:paraId="441CF9A9" w14:textId="77777777" w:rsidR="00E66EE0" w:rsidRPr="00457810" w:rsidRDefault="00E66EE0" w:rsidP="00F10E69">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preferen yang dapat dikonversikan menjadi saham biasa dalam suatu periode waktu tertentu.</w:t>
      </w:r>
    </w:p>
    <w:p w14:paraId="26A2A11D" w14:textId="77777777" w:rsidR="00E66EE0" w:rsidRPr="00457810" w:rsidRDefault="00E66EE0" w:rsidP="00F84093">
      <w:pPr>
        <w:numPr>
          <w:ilvl w:val="0"/>
          <w:numId w:val="74"/>
        </w:numPr>
        <w:tabs>
          <w:tab w:val="left" w:pos="851"/>
        </w:tabs>
        <w:ind w:left="567"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Pencatatan</w:t>
      </w:r>
    </w:p>
    <w:p w14:paraId="480B8B69" w14:textId="77777777" w:rsidR="00E66EE0" w:rsidRPr="00457810" w:rsidRDefault="00985BBA" w:rsidP="00F10E69">
      <w:pPr>
        <w:numPr>
          <w:ilvl w:val="2"/>
          <w:numId w:val="0"/>
        </w:numPr>
        <w:ind w:left="851"/>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1). </w:t>
      </w:r>
      <w:r w:rsidR="00E66EE0" w:rsidRPr="00457810">
        <w:rPr>
          <w:rFonts w:asciiTheme="minorHAnsi" w:hAnsiTheme="minorHAnsi" w:cstheme="minorHAnsi"/>
          <w:b/>
          <w:sz w:val="20"/>
          <w:szCs w:val="20"/>
          <w:lang w:val="id-ID"/>
        </w:rPr>
        <w:t>Saat dijual</w:t>
      </w:r>
      <w:r w:rsidR="00E66EE0" w:rsidRPr="00457810">
        <w:rPr>
          <w:rFonts w:asciiTheme="minorHAnsi" w:hAnsiTheme="minorHAnsi" w:cstheme="minorHAnsi"/>
          <w:sz w:val="20"/>
          <w:szCs w:val="20"/>
          <w:lang w:val="id-ID"/>
        </w:rPr>
        <w:t>:</w:t>
      </w:r>
    </w:p>
    <w:p w14:paraId="7DF0059F" w14:textId="77777777" w:rsidR="00E66EE0" w:rsidRPr="00457810" w:rsidRDefault="00E66EE0" w:rsidP="00F10E69">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Sama dengan saham preferen biasa</w:t>
      </w:r>
    </w:p>
    <w:p w14:paraId="7C1493BA" w14:textId="77777777" w:rsidR="00E66EE0" w:rsidRPr="00457810" w:rsidRDefault="00F9032A" w:rsidP="00F10E69">
      <w:pPr>
        <w:numPr>
          <w:ilvl w:val="2"/>
          <w:numId w:val="0"/>
        </w:numPr>
        <w:ind w:left="851"/>
        <w:jc w:val="both"/>
        <w:rPr>
          <w:rFonts w:asciiTheme="minorHAnsi" w:hAnsiTheme="minorHAnsi" w:cstheme="minorHAnsi"/>
          <w:b/>
          <w:sz w:val="20"/>
          <w:szCs w:val="20"/>
          <w:lang w:val="id-ID"/>
        </w:rPr>
      </w:pPr>
      <w:r w:rsidRPr="00457810">
        <w:rPr>
          <w:rFonts w:asciiTheme="minorHAnsi" w:hAnsiTheme="minorHAnsi" w:cstheme="minorHAnsi"/>
          <w:sz w:val="20"/>
          <w:szCs w:val="20"/>
        </w:rPr>
        <w:t>2)</w:t>
      </w:r>
      <w:r w:rsidRPr="00457810">
        <w:rPr>
          <w:rFonts w:asciiTheme="minorHAnsi" w:hAnsiTheme="minorHAnsi" w:cstheme="minorHAnsi"/>
          <w:b/>
          <w:sz w:val="20"/>
          <w:szCs w:val="20"/>
        </w:rPr>
        <w:t xml:space="preserve">. </w:t>
      </w:r>
      <w:r w:rsidR="00E66EE0" w:rsidRPr="00457810">
        <w:rPr>
          <w:rFonts w:asciiTheme="minorHAnsi" w:hAnsiTheme="minorHAnsi" w:cstheme="minorHAnsi"/>
          <w:b/>
          <w:sz w:val="20"/>
          <w:szCs w:val="20"/>
          <w:lang w:val="id-ID"/>
        </w:rPr>
        <w:t>Saat dikonversikan:</w:t>
      </w:r>
    </w:p>
    <w:p w14:paraId="3C744739" w14:textId="77777777" w:rsidR="00F9032A" w:rsidRPr="00457810" w:rsidRDefault="00F9032A" w:rsidP="00F10E69">
      <w:pPr>
        <w:numPr>
          <w:ilvl w:val="6"/>
          <w:numId w:val="0"/>
        </w:numPr>
        <w:ind w:left="1134" w:hanging="283"/>
        <w:jc w:val="both"/>
        <w:rPr>
          <w:rFonts w:asciiTheme="minorHAnsi" w:hAnsiTheme="minorHAnsi" w:cstheme="minorHAnsi"/>
          <w:sz w:val="20"/>
          <w:szCs w:val="20"/>
        </w:rPr>
      </w:pPr>
      <w:r w:rsidRPr="00457810">
        <w:rPr>
          <w:rFonts w:asciiTheme="minorHAnsi" w:hAnsiTheme="minorHAnsi" w:cstheme="minorHAnsi"/>
          <w:sz w:val="20"/>
          <w:szCs w:val="20"/>
        </w:rPr>
        <w:t xml:space="preserve">a). </w:t>
      </w:r>
      <w:r w:rsidRPr="00457810">
        <w:rPr>
          <w:rFonts w:asciiTheme="minorHAnsi" w:hAnsiTheme="minorHAnsi" w:cstheme="minorHAnsi"/>
          <w:sz w:val="20"/>
          <w:szCs w:val="20"/>
          <w:lang w:val="id-ID"/>
        </w:rPr>
        <w:t>Dasar pencatatan:</w:t>
      </w:r>
    </w:p>
    <w:p w14:paraId="53DD2AE6" w14:textId="77777777" w:rsidR="00E66EE0" w:rsidRPr="00457810" w:rsidRDefault="00E66EE0" w:rsidP="00F10E69">
      <w:pPr>
        <w:numPr>
          <w:ilvl w:val="6"/>
          <w:numId w:val="0"/>
        </w:num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nilai buku saham preferen saat dikonversikan</w:t>
      </w:r>
    </w:p>
    <w:p w14:paraId="66C3A78C" w14:textId="77777777" w:rsidR="00E66EE0" w:rsidRPr="00457810" w:rsidRDefault="00F9032A" w:rsidP="00F10E69">
      <w:pPr>
        <w:numPr>
          <w:ilvl w:val="6"/>
          <w:numId w:val="0"/>
        </w:num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b). </w:t>
      </w:r>
      <w:r w:rsidR="00E66EE0" w:rsidRPr="00457810">
        <w:rPr>
          <w:rFonts w:asciiTheme="minorHAnsi" w:hAnsiTheme="minorHAnsi" w:cstheme="minorHAnsi"/>
          <w:sz w:val="20"/>
          <w:szCs w:val="20"/>
          <w:lang w:val="id-ID"/>
        </w:rPr>
        <w:t>Tidak ada laba/rugi yang diakui</w:t>
      </w:r>
    </w:p>
    <w:p w14:paraId="7AFF9892" w14:textId="77777777" w:rsidR="00E66EE0" w:rsidRPr="00457810" w:rsidRDefault="00F9032A" w:rsidP="00F10E69">
      <w:pPr>
        <w:numPr>
          <w:ilvl w:val="6"/>
          <w:numId w:val="0"/>
        </w:num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c). </w:t>
      </w:r>
      <w:r w:rsidR="00E66EE0" w:rsidRPr="00457810">
        <w:rPr>
          <w:rFonts w:asciiTheme="minorHAnsi" w:hAnsiTheme="minorHAnsi" w:cstheme="minorHAnsi"/>
          <w:sz w:val="20"/>
          <w:szCs w:val="20"/>
          <w:lang w:val="id-ID"/>
        </w:rPr>
        <w:t>Nilai nominal saham biasa &lt; nilai buku saham preferen ------</w:t>
      </w:r>
      <w:r w:rsidR="00E66EE0" w:rsidRPr="00457810">
        <w:rPr>
          <w:rFonts w:asciiTheme="minorHAnsi" w:hAnsiTheme="minorHAnsi" w:cstheme="minorHAnsi"/>
          <w:sz w:val="20"/>
          <w:szCs w:val="20"/>
          <w:lang w:val="id-ID"/>
        </w:rPr>
        <w:sym w:font="Wingdings" w:char="F0E0"/>
      </w:r>
      <w:r w:rsidR="00E66EE0" w:rsidRPr="00457810">
        <w:rPr>
          <w:rFonts w:asciiTheme="minorHAnsi" w:hAnsiTheme="minorHAnsi" w:cstheme="minorHAnsi"/>
          <w:sz w:val="20"/>
          <w:szCs w:val="20"/>
          <w:lang w:val="id-ID"/>
        </w:rPr>
        <w:t xml:space="preserve"> agio/premium</w:t>
      </w:r>
    </w:p>
    <w:p w14:paraId="3A8D1CC3" w14:textId="77777777" w:rsidR="00E66EE0" w:rsidRPr="00457810" w:rsidRDefault="00F9032A" w:rsidP="00F10E69">
      <w:pPr>
        <w:numPr>
          <w:ilvl w:val="6"/>
          <w:numId w:val="0"/>
        </w:num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d). </w:t>
      </w:r>
      <w:r w:rsidR="00E66EE0" w:rsidRPr="00457810">
        <w:rPr>
          <w:rFonts w:asciiTheme="minorHAnsi" w:hAnsiTheme="minorHAnsi" w:cstheme="minorHAnsi"/>
          <w:sz w:val="20"/>
          <w:szCs w:val="20"/>
          <w:lang w:val="id-ID"/>
        </w:rPr>
        <w:t>Nilai nominal saham biasa &gt; nilai buku saham prefereb --------</w:t>
      </w:r>
      <w:r w:rsidR="00E66EE0" w:rsidRPr="00457810">
        <w:rPr>
          <w:rFonts w:asciiTheme="minorHAnsi" w:hAnsiTheme="minorHAnsi" w:cstheme="minorHAnsi"/>
          <w:sz w:val="20"/>
          <w:szCs w:val="20"/>
          <w:lang w:val="id-ID"/>
        </w:rPr>
        <w:sym w:font="Wingdings" w:char="F0E0"/>
      </w:r>
      <w:r w:rsidR="00E66EE0" w:rsidRPr="00457810">
        <w:rPr>
          <w:rFonts w:asciiTheme="minorHAnsi" w:hAnsiTheme="minorHAnsi" w:cstheme="minorHAnsi"/>
          <w:sz w:val="20"/>
          <w:szCs w:val="20"/>
          <w:lang w:val="id-ID"/>
        </w:rPr>
        <w:t xml:space="preserve"> selisihnya di debit ke Laba Ditahan/Saldo Laba</w:t>
      </w:r>
    </w:p>
    <w:p w14:paraId="52954B44" w14:textId="77777777" w:rsidR="00E66EE0" w:rsidRPr="00457810" w:rsidRDefault="00E66EE0" w:rsidP="005252E2">
      <w:pPr>
        <w:jc w:val="both"/>
        <w:rPr>
          <w:rFonts w:asciiTheme="minorHAnsi" w:hAnsiTheme="minorHAnsi" w:cstheme="minorHAnsi"/>
          <w:sz w:val="20"/>
          <w:szCs w:val="20"/>
        </w:rPr>
      </w:pPr>
    </w:p>
    <w:p w14:paraId="44755528" w14:textId="77777777" w:rsidR="00C6639B" w:rsidRPr="00457810" w:rsidRDefault="00C6639B" w:rsidP="005252E2">
      <w:pPr>
        <w:pStyle w:val="Heading1"/>
        <w:spacing w:line="240" w:lineRule="auto"/>
        <w:rPr>
          <w:rFonts w:asciiTheme="minorHAnsi" w:hAnsiTheme="minorHAnsi" w:cstheme="minorHAnsi"/>
          <w:sz w:val="20"/>
          <w:szCs w:val="20"/>
          <w:lang w:val="en-US"/>
        </w:rPr>
      </w:pPr>
      <w:r w:rsidRPr="00457810">
        <w:rPr>
          <w:rFonts w:asciiTheme="minorHAnsi" w:hAnsiTheme="minorHAnsi" w:cstheme="minorHAnsi"/>
          <w:sz w:val="20"/>
          <w:szCs w:val="20"/>
          <w:lang w:val="en-US"/>
        </w:rPr>
        <w:t xml:space="preserve">Contoh </w:t>
      </w:r>
      <w:r w:rsidRPr="00457810">
        <w:rPr>
          <w:rFonts w:asciiTheme="minorHAnsi" w:hAnsiTheme="minorHAnsi" w:cstheme="minorHAnsi"/>
          <w:sz w:val="20"/>
          <w:szCs w:val="20"/>
        </w:rPr>
        <w:t>Saham Preferen yang dapat dikonversikan</w:t>
      </w:r>
    </w:p>
    <w:p w14:paraId="6450B71F" w14:textId="77777777" w:rsidR="00C6639B" w:rsidRPr="00457810" w:rsidRDefault="00C6639B" w:rsidP="005252E2">
      <w:pPr>
        <w:pStyle w:val="Heading1"/>
        <w:spacing w:line="240" w:lineRule="auto"/>
        <w:rPr>
          <w:rFonts w:asciiTheme="minorHAnsi" w:hAnsiTheme="minorHAnsi" w:cstheme="minorHAnsi"/>
          <w:sz w:val="20"/>
          <w:szCs w:val="20"/>
          <w:lang w:val="en-US"/>
        </w:rPr>
      </w:pPr>
      <w:r w:rsidRPr="00457810">
        <w:rPr>
          <w:rFonts w:asciiTheme="minorHAnsi" w:hAnsiTheme="minorHAnsi" w:cstheme="minorHAnsi"/>
          <w:sz w:val="20"/>
          <w:szCs w:val="20"/>
        </w:rPr>
        <w:t>(Kieso &amp; Weygand, 1995 : 423)</w:t>
      </w:r>
    </w:p>
    <w:p w14:paraId="078E0711" w14:textId="77777777" w:rsidR="00461B54" w:rsidRPr="00457810" w:rsidRDefault="00C6639B" w:rsidP="005252E2">
      <w:pPr>
        <w:jc w:val="both"/>
        <w:rPr>
          <w:rFonts w:asciiTheme="minorHAnsi" w:hAnsiTheme="minorHAnsi" w:cstheme="minorHAnsi"/>
          <w:sz w:val="20"/>
          <w:szCs w:val="20"/>
        </w:rPr>
      </w:pPr>
      <w:r w:rsidRPr="00457810">
        <w:rPr>
          <w:rFonts w:asciiTheme="minorHAnsi" w:hAnsiTheme="minorHAnsi" w:cstheme="minorHAnsi"/>
          <w:sz w:val="20"/>
          <w:szCs w:val="20"/>
        </w:rPr>
        <w:t>Asumsikan</w:t>
      </w:r>
      <w:r w:rsidR="003E4BDC" w:rsidRPr="00457810">
        <w:rPr>
          <w:rFonts w:asciiTheme="minorHAnsi" w:hAnsiTheme="minorHAnsi" w:cstheme="minorHAnsi"/>
          <w:sz w:val="20"/>
          <w:szCs w:val="20"/>
        </w:rPr>
        <w:t xml:space="preserve"> Host Enterprises menerbitkan 1.000 lembar saham biasa</w:t>
      </w:r>
      <w:r w:rsidR="00461B54" w:rsidRPr="00457810">
        <w:rPr>
          <w:rFonts w:asciiTheme="minorHAnsi" w:hAnsiTheme="minorHAnsi" w:cstheme="minorHAnsi"/>
          <w:sz w:val="20"/>
          <w:szCs w:val="20"/>
        </w:rPr>
        <w:t xml:space="preserve"> (nilai nominal $2) atas konversi 1.000 lembar saham preferen (nilai nominal $1), yang semula diterbitkan dengan nilai premi $200. Buatlah jurnal pencatatan saham preferen konvertibel tersebut!</w:t>
      </w:r>
    </w:p>
    <w:p w14:paraId="6EB1D2BE" w14:textId="77777777" w:rsidR="00461B54" w:rsidRPr="00457810" w:rsidRDefault="00461B54" w:rsidP="005252E2">
      <w:pPr>
        <w:jc w:val="both"/>
        <w:rPr>
          <w:rFonts w:asciiTheme="minorHAnsi" w:hAnsiTheme="minorHAnsi" w:cstheme="minorHAnsi"/>
          <w:sz w:val="20"/>
          <w:szCs w:val="20"/>
        </w:rPr>
      </w:pPr>
      <w:r w:rsidRPr="00457810">
        <w:rPr>
          <w:rFonts w:asciiTheme="minorHAnsi" w:hAnsiTheme="minorHAnsi" w:cstheme="minorHAnsi"/>
          <w:sz w:val="20"/>
          <w:szCs w:val="20"/>
        </w:rPr>
        <w:t>Saham Istimewa Konvertibel</w:t>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t>$1.000</w:t>
      </w:r>
    </w:p>
    <w:p w14:paraId="36EEAC60" w14:textId="4CC266F2" w:rsidR="00C6639B" w:rsidRPr="00457810" w:rsidRDefault="00461B54" w:rsidP="005252E2">
      <w:pPr>
        <w:jc w:val="both"/>
        <w:rPr>
          <w:rFonts w:asciiTheme="minorHAnsi" w:hAnsiTheme="minorHAnsi" w:cstheme="minorHAnsi"/>
          <w:sz w:val="20"/>
          <w:szCs w:val="20"/>
        </w:rPr>
      </w:pPr>
      <w:r w:rsidRPr="00457810">
        <w:rPr>
          <w:rFonts w:asciiTheme="minorHAnsi" w:hAnsiTheme="minorHAnsi" w:cstheme="minorHAnsi"/>
          <w:sz w:val="20"/>
          <w:szCs w:val="20"/>
        </w:rPr>
        <w:t>Modal Disetor yang Melebihi Nilai nominal</w:t>
      </w:r>
      <w:r w:rsidRPr="00457810">
        <w:rPr>
          <w:rFonts w:asciiTheme="minorHAnsi" w:hAnsiTheme="minorHAnsi" w:cstheme="minorHAnsi"/>
          <w:sz w:val="20"/>
          <w:szCs w:val="20"/>
        </w:rPr>
        <w:tab/>
        <w:t xml:space="preserve">    </w:t>
      </w:r>
      <w:r w:rsidR="00457810">
        <w:rPr>
          <w:rFonts w:asciiTheme="minorHAnsi" w:hAnsiTheme="minorHAnsi" w:cstheme="minorHAnsi"/>
          <w:sz w:val="20"/>
          <w:szCs w:val="20"/>
        </w:rPr>
        <w:tab/>
        <w:t xml:space="preserve">    </w:t>
      </w:r>
      <w:r w:rsidRPr="00457810">
        <w:rPr>
          <w:rFonts w:asciiTheme="minorHAnsi" w:hAnsiTheme="minorHAnsi" w:cstheme="minorHAnsi"/>
          <w:sz w:val="20"/>
          <w:szCs w:val="20"/>
        </w:rPr>
        <w:t xml:space="preserve"> 200</w:t>
      </w:r>
      <w:r w:rsidR="003E4BDC" w:rsidRPr="00457810">
        <w:rPr>
          <w:rFonts w:asciiTheme="minorHAnsi" w:hAnsiTheme="minorHAnsi" w:cstheme="minorHAnsi"/>
          <w:sz w:val="20"/>
          <w:szCs w:val="20"/>
        </w:rPr>
        <w:t xml:space="preserve"> </w:t>
      </w:r>
      <w:r w:rsidR="00C6639B" w:rsidRPr="00457810">
        <w:rPr>
          <w:rFonts w:asciiTheme="minorHAnsi" w:hAnsiTheme="minorHAnsi" w:cstheme="minorHAnsi"/>
          <w:sz w:val="20"/>
          <w:szCs w:val="20"/>
        </w:rPr>
        <w:t xml:space="preserve"> </w:t>
      </w:r>
    </w:p>
    <w:p w14:paraId="7D57A155" w14:textId="77777777" w:rsidR="00461B54" w:rsidRPr="00457810" w:rsidRDefault="00461B54" w:rsidP="005252E2">
      <w:pPr>
        <w:jc w:val="both"/>
        <w:rPr>
          <w:rFonts w:asciiTheme="minorHAnsi" w:hAnsiTheme="minorHAnsi" w:cstheme="minorHAnsi"/>
          <w:sz w:val="20"/>
          <w:szCs w:val="20"/>
        </w:rPr>
      </w:pPr>
      <w:r w:rsidRPr="00457810">
        <w:rPr>
          <w:rFonts w:asciiTheme="minorHAnsi" w:hAnsiTheme="minorHAnsi" w:cstheme="minorHAnsi"/>
          <w:sz w:val="20"/>
          <w:szCs w:val="20"/>
        </w:rPr>
        <w:t>Laba Ditahan</w:t>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t xml:space="preserve">     800</w:t>
      </w:r>
    </w:p>
    <w:p w14:paraId="25D53E81" w14:textId="77777777" w:rsidR="00461B54" w:rsidRPr="00457810" w:rsidRDefault="00461B54" w:rsidP="005252E2">
      <w:pPr>
        <w:jc w:val="both"/>
        <w:rPr>
          <w:rFonts w:asciiTheme="minorHAnsi" w:hAnsiTheme="minorHAnsi" w:cstheme="minorHAnsi"/>
          <w:sz w:val="20"/>
          <w:szCs w:val="20"/>
        </w:rPr>
      </w:pPr>
      <w:r w:rsidRPr="00457810">
        <w:rPr>
          <w:rFonts w:asciiTheme="minorHAnsi" w:hAnsiTheme="minorHAnsi" w:cstheme="minorHAnsi"/>
          <w:sz w:val="20"/>
          <w:szCs w:val="20"/>
        </w:rPr>
        <w:tab/>
        <w:t>Saham Biasa</w:t>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r>
      <w:r w:rsidRPr="00457810">
        <w:rPr>
          <w:rFonts w:asciiTheme="minorHAnsi" w:hAnsiTheme="minorHAnsi" w:cstheme="minorHAnsi"/>
          <w:sz w:val="20"/>
          <w:szCs w:val="20"/>
        </w:rPr>
        <w:tab/>
        <w:t>$2.000</w:t>
      </w:r>
    </w:p>
    <w:p w14:paraId="00CBA1D3" w14:textId="77777777" w:rsidR="00F10E69" w:rsidRPr="00457810" w:rsidRDefault="00F10E69" w:rsidP="005252E2">
      <w:pPr>
        <w:jc w:val="both"/>
        <w:rPr>
          <w:rFonts w:asciiTheme="minorHAnsi" w:hAnsiTheme="minorHAnsi" w:cstheme="minorHAnsi"/>
          <w:sz w:val="20"/>
          <w:szCs w:val="20"/>
        </w:rPr>
      </w:pPr>
    </w:p>
    <w:p w14:paraId="1F0BCFA8" w14:textId="77777777" w:rsidR="00F10E69" w:rsidRPr="00457810" w:rsidRDefault="00E66EE0" w:rsidP="00F84093">
      <w:pPr>
        <w:pStyle w:val="Heading1"/>
        <w:numPr>
          <w:ilvl w:val="0"/>
          <w:numId w:val="72"/>
        </w:numPr>
        <w:tabs>
          <w:tab w:val="left" w:pos="567"/>
        </w:tabs>
        <w:spacing w:line="240" w:lineRule="auto"/>
        <w:ind w:left="284" w:firstLine="0"/>
        <w:rPr>
          <w:rFonts w:asciiTheme="minorHAnsi" w:hAnsiTheme="minorHAnsi" w:cstheme="minorHAnsi"/>
          <w:sz w:val="20"/>
          <w:szCs w:val="20"/>
          <w:lang w:val="en-US"/>
        </w:rPr>
      </w:pPr>
      <w:r w:rsidRPr="00457810">
        <w:rPr>
          <w:rFonts w:asciiTheme="minorHAnsi" w:hAnsiTheme="minorHAnsi" w:cstheme="minorHAnsi"/>
          <w:sz w:val="20"/>
          <w:szCs w:val="20"/>
        </w:rPr>
        <w:t>Waran, Opsi dan Hak atas Saham</w:t>
      </w:r>
    </w:p>
    <w:p w14:paraId="232A15C2" w14:textId="77777777" w:rsidR="00E66EE0" w:rsidRPr="00457810" w:rsidRDefault="00616795" w:rsidP="00F10E69">
      <w:pPr>
        <w:pStyle w:val="Heading1"/>
        <w:spacing w:line="240" w:lineRule="auto"/>
        <w:ind w:left="567"/>
        <w:rPr>
          <w:rFonts w:asciiTheme="minorHAnsi" w:hAnsiTheme="minorHAnsi" w:cstheme="minorHAnsi"/>
          <w:sz w:val="20"/>
          <w:szCs w:val="20"/>
          <w:lang w:val="en-US"/>
        </w:rPr>
      </w:pPr>
      <w:r w:rsidRPr="00457810">
        <w:rPr>
          <w:rFonts w:asciiTheme="minorHAnsi" w:hAnsiTheme="minorHAnsi" w:cstheme="minorHAnsi"/>
          <w:sz w:val="20"/>
          <w:szCs w:val="20"/>
        </w:rPr>
        <w:t xml:space="preserve">(Dewi Ratnaningsih, 1998 : </w:t>
      </w:r>
      <w:r w:rsidRPr="00457810">
        <w:rPr>
          <w:rFonts w:asciiTheme="minorHAnsi" w:hAnsiTheme="minorHAnsi" w:cstheme="minorHAnsi"/>
          <w:sz w:val="20"/>
          <w:szCs w:val="20"/>
          <w:lang w:val="en-US"/>
        </w:rPr>
        <w:t>49 - 50</w:t>
      </w:r>
      <w:r w:rsidRPr="00457810">
        <w:rPr>
          <w:rFonts w:asciiTheme="minorHAnsi" w:hAnsiTheme="minorHAnsi" w:cstheme="minorHAnsi"/>
          <w:sz w:val="20"/>
          <w:szCs w:val="20"/>
        </w:rPr>
        <w:t>)</w:t>
      </w:r>
    </w:p>
    <w:p w14:paraId="20917B86" w14:textId="77777777" w:rsidR="00F9032A" w:rsidRPr="00457810" w:rsidRDefault="00F9032A" w:rsidP="00F84093">
      <w:pPr>
        <w:numPr>
          <w:ilvl w:val="0"/>
          <w:numId w:val="75"/>
        </w:numPr>
        <w:tabs>
          <w:tab w:val="left" w:pos="851"/>
        </w:tabs>
        <w:ind w:left="567"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Pengertian:</w:t>
      </w:r>
    </w:p>
    <w:p w14:paraId="083C7CD1" w14:textId="77777777" w:rsidR="00E66EE0" w:rsidRPr="00457810" w:rsidRDefault="00E66EE0" w:rsidP="00F10E69">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Sertifikat yang memberi hak pada pemilik/pemegangnya untuk membeli saham biasa dengan harga tertentu dan dalam periode waktu tertentu.</w:t>
      </w:r>
    </w:p>
    <w:p w14:paraId="138D1171" w14:textId="77777777" w:rsidR="00E66EE0" w:rsidRPr="00457810" w:rsidRDefault="00E66EE0" w:rsidP="00F84093">
      <w:pPr>
        <w:numPr>
          <w:ilvl w:val="0"/>
          <w:numId w:val="75"/>
        </w:numPr>
        <w:tabs>
          <w:tab w:val="left" w:pos="851"/>
        </w:tabs>
        <w:ind w:left="567"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Perbedaan:</w:t>
      </w:r>
    </w:p>
    <w:p w14:paraId="25E2DE07" w14:textId="77777777" w:rsidR="00E66EE0" w:rsidRPr="00457810" w:rsidRDefault="00E66EE0" w:rsidP="00F84093">
      <w:pPr>
        <w:numPr>
          <w:ilvl w:val="0"/>
          <w:numId w:val="76"/>
        </w:numPr>
        <w:tabs>
          <w:tab w:val="left" w:pos="1134"/>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Waran diterbitkan berkaitan dengan sekuritas lainnya untuk memperoleh kas. Terdapat Waran pisah dan Waran Lekat</w:t>
      </w:r>
    </w:p>
    <w:p w14:paraId="0B6C76B2" w14:textId="77777777" w:rsidR="00E66EE0" w:rsidRPr="00457810" w:rsidRDefault="00616795" w:rsidP="00922E99">
      <w:pPr>
        <w:numPr>
          <w:ilvl w:val="1"/>
          <w:numId w:val="0"/>
        </w:num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lastRenderedPageBreak/>
        <w:t xml:space="preserve">2). </w:t>
      </w:r>
      <w:r w:rsidR="00E66EE0" w:rsidRPr="00457810">
        <w:rPr>
          <w:rFonts w:asciiTheme="minorHAnsi" w:hAnsiTheme="minorHAnsi" w:cstheme="minorHAnsi"/>
          <w:sz w:val="20"/>
          <w:szCs w:val="20"/>
          <w:lang w:val="id-ID"/>
        </w:rPr>
        <w:t>Hak atas Saham/Waran Bebas: diberikan kepada para pemegang saham untuk melaksanakan hak preemptif</w:t>
      </w:r>
    </w:p>
    <w:p w14:paraId="5B1232B6" w14:textId="77777777" w:rsidR="00E66EE0" w:rsidRPr="00457810" w:rsidRDefault="00922E99" w:rsidP="00922E99">
      <w:pPr>
        <w:numPr>
          <w:ilvl w:val="1"/>
          <w:numId w:val="0"/>
        </w:numPr>
        <w:tabs>
          <w:tab w:val="left" w:pos="1134"/>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t>3).</w:t>
      </w:r>
      <w:r w:rsidR="00E66EE0" w:rsidRPr="00457810">
        <w:rPr>
          <w:rFonts w:asciiTheme="minorHAnsi" w:hAnsiTheme="minorHAnsi" w:cstheme="minorHAnsi"/>
          <w:sz w:val="20"/>
          <w:szCs w:val="20"/>
          <w:lang w:val="id-ID"/>
        </w:rPr>
        <w:t>Opsi Saham: diberikan kepada ekskutif/karyawan perusahaan sebagai bagian dari program kompensasi</w:t>
      </w:r>
    </w:p>
    <w:p w14:paraId="64306078" w14:textId="77777777" w:rsidR="00875D2D" w:rsidRPr="00457810" w:rsidRDefault="00875D2D" w:rsidP="005252E2">
      <w:pPr>
        <w:jc w:val="both"/>
        <w:rPr>
          <w:rFonts w:asciiTheme="minorHAnsi" w:hAnsiTheme="minorHAnsi" w:cstheme="minorHAnsi"/>
          <w:sz w:val="20"/>
          <w:szCs w:val="20"/>
        </w:rPr>
      </w:pPr>
    </w:p>
    <w:p w14:paraId="2EF1D6C7" w14:textId="77777777" w:rsidR="00E66EE0" w:rsidRPr="00457810" w:rsidRDefault="002514D3" w:rsidP="00922E99">
      <w:pPr>
        <w:ind w:left="851"/>
        <w:jc w:val="both"/>
        <w:rPr>
          <w:rFonts w:asciiTheme="minorHAnsi" w:hAnsiTheme="minorHAnsi" w:cstheme="minorHAnsi"/>
          <w:b/>
          <w:sz w:val="20"/>
          <w:szCs w:val="20"/>
        </w:rPr>
      </w:pPr>
      <w:r w:rsidRPr="00457810">
        <w:rPr>
          <w:rFonts w:asciiTheme="minorHAnsi" w:hAnsiTheme="minorHAnsi" w:cstheme="minorHAnsi"/>
          <w:b/>
          <w:sz w:val="20"/>
          <w:szCs w:val="20"/>
        </w:rPr>
        <w:t xml:space="preserve">1). </w:t>
      </w:r>
      <w:r w:rsidR="00E66EE0" w:rsidRPr="00457810">
        <w:rPr>
          <w:rFonts w:asciiTheme="minorHAnsi" w:hAnsiTheme="minorHAnsi" w:cstheme="minorHAnsi"/>
          <w:b/>
          <w:sz w:val="20"/>
          <w:szCs w:val="20"/>
          <w:lang w:val="id-ID"/>
        </w:rPr>
        <w:t>Waran</w:t>
      </w:r>
      <w:r w:rsidRPr="00457810">
        <w:rPr>
          <w:rFonts w:asciiTheme="minorHAnsi" w:hAnsiTheme="minorHAnsi" w:cstheme="minorHAnsi"/>
          <w:b/>
          <w:sz w:val="20"/>
          <w:szCs w:val="20"/>
        </w:rPr>
        <w:t xml:space="preserve"> (Dewi Ratnaningsih, 1998 : 50 - 52)</w:t>
      </w:r>
    </w:p>
    <w:p w14:paraId="0EC95B73" w14:textId="77777777" w:rsidR="00E66EE0" w:rsidRPr="00457810" w:rsidRDefault="00E66EE0" w:rsidP="00922E99">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Terdapat 2 macam waran:</w:t>
      </w:r>
    </w:p>
    <w:p w14:paraId="5DC6055F" w14:textId="77777777" w:rsidR="00E66EE0" w:rsidRPr="00457810" w:rsidRDefault="002514D3" w:rsidP="00922E99">
      <w:p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a). </w:t>
      </w:r>
      <w:r w:rsidR="00E66EE0" w:rsidRPr="00457810">
        <w:rPr>
          <w:rFonts w:asciiTheme="minorHAnsi" w:hAnsiTheme="minorHAnsi" w:cstheme="minorHAnsi"/>
          <w:sz w:val="20"/>
          <w:szCs w:val="20"/>
          <w:lang w:val="id-ID"/>
        </w:rPr>
        <w:t>Waran Pisah (detachable warrant): waran yang bisa dijual terpisah dari sekuritas lainnya</w:t>
      </w:r>
    </w:p>
    <w:p w14:paraId="10C8E901" w14:textId="77777777" w:rsidR="00E66EE0" w:rsidRPr="00457810" w:rsidRDefault="002514D3" w:rsidP="00922E99">
      <w:p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b). </w:t>
      </w:r>
      <w:r w:rsidR="00E66EE0" w:rsidRPr="00457810">
        <w:rPr>
          <w:rFonts w:asciiTheme="minorHAnsi" w:hAnsiTheme="minorHAnsi" w:cstheme="minorHAnsi"/>
          <w:sz w:val="20"/>
          <w:szCs w:val="20"/>
          <w:lang w:val="id-ID"/>
        </w:rPr>
        <w:t>Waran Lekat (non-detachable warrant): waran yang tidak dapat dijual terpisah dari sekuritas yang dilekatinya</w:t>
      </w:r>
    </w:p>
    <w:p w14:paraId="069F7687" w14:textId="77777777" w:rsidR="00FE02BA" w:rsidRPr="00457810" w:rsidRDefault="00FE02BA" w:rsidP="00893CA4">
      <w:pPr>
        <w:jc w:val="both"/>
        <w:rPr>
          <w:rFonts w:asciiTheme="minorHAnsi" w:hAnsiTheme="minorHAnsi" w:cstheme="minorHAnsi"/>
          <w:sz w:val="20"/>
          <w:szCs w:val="20"/>
          <w:lang w:val="id-ID"/>
        </w:rPr>
      </w:pPr>
    </w:p>
    <w:p w14:paraId="2E92BE22" w14:textId="77777777" w:rsidR="003C5DC9" w:rsidRPr="00457810" w:rsidRDefault="003C5DC9" w:rsidP="00893CA4">
      <w:pPr>
        <w:jc w:val="both"/>
        <w:rPr>
          <w:rFonts w:asciiTheme="minorHAnsi" w:hAnsiTheme="minorHAnsi" w:cstheme="minorHAnsi"/>
          <w:sz w:val="20"/>
          <w:szCs w:val="20"/>
          <w:lang w:val="id-ID"/>
        </w:rPr>
      </w:pPr>
    </w:p>
    <w:p w14:paraId="4E94F4D1" w14:textId="77777777" w:rsidR="00E66EE0" w:rsidRPr="00457810" w:rsidRDefault="00FE02BA" w:rsidP="00922E99">
      <w:p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a). </w:t>
      </w:r>
      <w:r w:rsidR="00E66EE0" w:rsidRPr="00457810">
        <w:rPr>
          <w:rFonts w:asciiTheme="minorHAnsi" w:hAnsiTheme="minorHAnsi" w:cstheme="minorHAnsi"/>
          <w:b/>
          <w:sz w:val="20"/>
          <w:szCs w:val="20"/>
          <w:lang w:val="id-ID"/>
        </w:rPr>
        <w:t>Waran Pisah:</w:t>
      </w:r>
    </w:p>
    <w:p w14:paraId="4380E74B" w14:textId="77777777" w:rsidR="00E66EE0" w:rsidRPr="00457810" w:rsidRDefault="00FE02BA" w:rsidP="00922E99">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i). </w:t>
      </w:r>
      <w:r w:rsidR="00E66EE0" w:rsidRPr="00457810">
        <w:rPr>
          <w:rFonts w:asciiTheme="minorHAnsi" w:hAnsiTheme="minorHAnsi" w:cstheme="minorHAnsi"/>
          <w:sz w:val="20"/>
          <w:szCs w:val="20"/>
          <w:lang w:val="id-ID"/>
        </w:rPr>
        <w:t>Saat dijual bersama sekuritas lainnya</w:t>
      </w:r>
    </w:p>
    <w:p w14:paraId="4335FB44"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jual dialokasikan ke waran dan sekuritas lainnya dengan Metode Proporsional atau Inkremental</w:t>
      </w:r>
    </w:p>
    <w:p w14:paraId="08F54370"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Jurnal:</w:t>
      </w:r>
    </w:p>
    <w:p w14:paraId="4428CA19"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 xx</w:t>
      </w:r>
    </w:p>
    <w:p w14:paraId="6BDDF393" w14:textId="77777777" w:rsidR="00E66EE0" w:rsidRPr="00457810" w:rsidRDefault="00FE02BA"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Diskonto Hutang Obligasi ………</w:t>
      </w:r>
      <w:r w:rsidR="00E66EE0" w:rsidRPr="00457810">
        <w:rPr>
          <w:rFonts w:asciiTheme="minorHAnsi" w:hAnsiTheme="minorHAnsi" w:cstheme="minorHAnsi"/>
          <w:sz w:val="20"/>
          <w:szCs w:val="20"/>
          <w:lang w:val="id-ID"/>
        </w:rPr>
        <w:t>…. xx</w:t>
      </w:r>
    </w:p>
    <w:p w14:paraId="3CD64E15" w14:textId="77777777" w:rsidR="00E66EE0" w:rsidRPr="00457810" w:rsidRDefault="00FE02BA" w:rsidP="00922E99">
      <w:pPr>
        <w:ind w:left="184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Hutang Obligasi ………</w:t>
      </w:r>
      <w:r w:rsidRPr="00457810">
        <w:rPr>
          <w:rFonts w:asciiTheme="minorHAnsi" w:hAnsiTheme="minorHAnsi" w:cstheme="minorHAnsi"/>
          <w:sz w:val="20"/>
          <w:szCs w:val="20"/>
        </w:rPr>
        <w:t>..</w:t>
      </w:r>
      <w:r w:rsidR="00922E99" w:rsidRPr="00457810">
        <w:rPr>
          <w:rFonts w:asciiTheme="minorHAnsi" w:hAnsiTheme="minorHAnsi" w:cstheme="minorHAnsi"/>
          <w:sz w:val="20"/>
          <w:szCs w:val="20"/>
          <w:lang w:val="id-ID"/>
        </w:rPr>
        <w:t>…………</w:t>
      </w:r>
      <w:r w:rsidR="00E66EE0" w:rsidRPr="00457810">
        <w:rPr>
          <w:rFonts w:asciiTheme="minorHAnsi" w:hAnsiTheme="minorHAnsi" w:cstheme="minorHAnsi"/>
          <w:sz w:val="20"/>
          <w:szCs w:val="20"/>
          <w:lang w:val="id-ID"/>
        </w:rPr>
        <w:t>…….. xx</w:t>
      </w:r>
    </w:p>
    <w:p w14:paraId="047E42E4" w14:textId="77777777" w:rsidR="00E66EE0" w:rsidRPr="00457810" w:rsidRDefault="00922E99" w:rsidP="00922E99">
      <w:pPr>
        <w:ind w:left="184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DisetorWaran ………………</w:t>
      </w:r>
      <w:r w:rsidR="00E66EE0" w:rsidRPr="00457810">
        <w:rPr>
          <w:rFonts w:asciiTheme="minorHAnsi" w:hAnsiTheme="minorHAnsi" w:cstheme="minorHAnsi"/>
          <w:sz w:val="20"/>
          <w:szCs w:val="20"/>
          <w:lang w:val="id-ID"/>
        </w:rPr>
        <w:t>……. xx</w:t>
      </w:r>
    </w:p>
    <w:p w14:paraId="7AD8CE56"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atau</w:t>
      </w:r>
    </w:p>
    <w:p w14:paraId="6A70AB35"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 xx</w:t>
      </w:r>
    </w:p>
    <w:p w14:paraId="7F64F4BB" w14:textId="77777777" w:rsidR="00E66EE0" w:rsidRPr="00457810" w:rsidRDefault="00227B76" w:rsidP="00922E99">
      <w:pPr>
        <w:ind w:left="184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 Preferen …………………</w:t>
      </w:r>
      <w:r w:rsidR="003C5DC9" w:rsidRPr="00457810">
        <w:rPr>
          <w:rFonts w:asciiTheme="minorHAnsi" w:hAnsiTheme="minorHAnsi" w:cstheme="minorHAnsi"/>
          <w:sz w:val="20"/>
          <w:szCs w:val="20"/>
          <w:lang w:val="id-ID"/>
        </w:rPr>
        <w:t>.............</w:t>
      </w:r>
      <w:r w:rsidR="00E66EE0" w:rsidRPr="00457810">
        <w:rPr>
          <w:rFonts w:asciiTheme="minorHAnsi" w:hAnsiTheme="minorHAnsi" w:cstheme="minorHAnsi"/>
          <w:sz w:val="20"/>
          <w:szCs w:val="20"/>
          <w:lang w:val="id-ID"/>
        </w:rPr>
        <w:t xml:space="preserve"> xx</w:t>
      </w:r>
    </w:p>
    <w:p w14:paraId="5F0D9A06" w14:textId="77777777" w:rsidR="00E66EE0" w:rsidRPr="00457810" w:rsidRDefault="00E66EE0" w:rsidP="00922E99">
      <w:pPr>
        <w:ind w:left="184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Tambahan</w:t>
      </w:r>
      <w:r w:rsidR="00227B76" w:rsidRPr="00457810">
        <w:rPr>
          <w:rFonts w:asciiTheme="minorHAnsi" w:hAnsiTheme="minorHAnsi" w:cstheme="minorHAnsi"/>
          <w:sz w:val="20"/>
          <w:szCs w:val="20"/>
          <w:lang w:val="id-ID"/>
        </w:rPr>
        <w:t xml:space="preserve"> Modal Disetor Saham Preferen…</w:t>
      </w:r>
      <w:r w:rsidR="003C5DC9"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xx</w:t>
      </w:r>
    </w:p>
    <w:p w14:paraId="27DACE32" w14:textId="77777777" w:rsidR="00E66EE0" w:rsidRPr="00457810" w:rsidRDefault="00E66EE0" w:rsidP="00922E99">
      <w:pPr>
        <w:ind w:left="1843"/>
        <w:jc w:val="both"/>
        <w:rPr>
          <w:rFonts w:asciiTheme="minorHAnsi" w:hAnsiTheme="minorHAnsi" w:cstheme="minorHAnsi"/>
          <w:sz w:val="20"/>
          <w:szCs w:val="20"/>
        </w:rPr>
      </w:pPr>
      <w:r w:rsidRPr="00457810">
        <w:rPr>
          <w:rFonts w:asciiTheme="minorHAnsi" w:hAnsiTheme="minorHAnsi" w:cstheme="minorHAnsi"/>
          <w:sz w:val="20"/>
          <w:szCs w:val="20"/>
          <w:lang w:val="id-ID"/>
        </w:rPr>
        <w:t>Moda</w:t>
      </w:r>
      <w:r w:rsidR="00227B76" w:rsidRPr="00457810">
        <w:rPr>
          <w:rFonts w:asciiTheme="minorHAnsi" w:hAnsiTheme="minorHAnsi" w:cstheme="minorHAnsi"/>
          <w:sz w:val="20"/>
          <w:szCs w:val="20"/>
          <w:lang w:val="id-ID"/>
        </w:rPr>
        <w:t>l Disetor Waran ……………………</w:t>
      </w:r>
      <w:r w:rsidR="00227B76" w:rsidRPr="00457810">
        <w:rPr>
          <w:rFonts w:asciiTheme="minorHAnsi" w:hAnsiTheme="minorHAnsi" w:cstheme="minorHAnsi"/>
          <w:sz w:val="20"/>
          <w:szCs w:val="20"/>
        </w:rPr>
        <w:t>..</w:t>
      </w:r>
      <w:r w:rsidRPr="00457810">
        <w:rPr>
          <w:rFonts w:asciiTheme="minorHAnsi" w:hAnsiTheme="minorHAnsi" w:cstheme="minorHAnsi"/>
          <w:sz w:val="20"/>
          <w:szCs w:val="20"/>
          <w:lang w:val="id-ID"/>
        </w:rPr>
        <w:t>……… xx</w:t>
      </w:r>
    </w:p>
    <w:p w14:paraId="10250ADD" w14:textId="77777777" w:rsidR="00227B76" w:rsidRPr="00457810" w:rsidRDefault="00227B76" w:rsidP="005252E2">
      <w:pPr>
        <w:jc w:val="both"/>
        <w:rPr>
          <w:rFonts w:asciiTheme="minorHAnsi" w:hAnsiTheme="minorHAnsi" w:cstheme="minorHAnsi"/>
          <w:sz w:val="20"/>
          <w:szCs w:val="20"/>
        </w:rPr>
      </w:pPr>
    </w:p>
    <w:p w14:paraId="781E8AB0" w14:textId="77777777" w:rsidR="00E66EE0" w:rsidRPr="00457810" w:rsidRDefault="00227B76" w:rsidP="00922E99">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ii). </w:t>
      </w:r>
      <w:r w:rsidR="00E66EE0" w:rsidRPr="00457810">
        <w:rPr>
          <w:rFonts w:asciiTheme="minorHAnsi" w:hAnsiTheme="minorHAnsi" w:cstheme="minorHAnsi"/>
          <w:sz w:val="20"/>
          <w:szCs w:val="20"/>
          <w:lang w:val="id-ID"/>
        </w:rPr>
        <w:t>Saat dikonversikan menjadi saham biasa</w:t>
      </w:r>
    </w:p>
    <w:p w14:paraId="46BB69F0"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 xx</w:t>
      </w:r>
    </w:p>
    <w:p w14:paraId="1EDBFA86" w14:textId="77777777" w:rsidR="00E66EE0" w:rsidRPr="00457810" w:rsidRDefault="00227B76"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Disetor Waran …………</w:t>
      </w:r>
      <w:r w:rsidR="00E66EE0" w:rsidRPr="00457810">
        <w:rPr>
          <w:rFonts w:asciiTheme="minorHAnsi" w:hAnsiTheme="minorHAnsi" w:cstheme="minorHAnsi"/>
          <w:sz w:val="20"/>
          <w:szCs w:val="20"/>
          <w:lang w:val="id-ID"/>
        </w:rPr>
        <w:t>……. xx</w:t>
      </w:r>
    </w:p>
    <w:p w14:paraId="7826B474" w14:textId="77777777" w:rsidR="00E66EE0" w:rsidRPr="00457810" w:rsidRDefault="00E66EE0" w:rsidP="00922E99">
      <w:pPr>
        <w:ind w:left="184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 Biasa……………………………….. xx</w:t>
      </w:r>
    </w:p>
    <w:p w14:paraId="7FE5B4CE" w14:textId="77777777" w:rsidR="00E66EE0" w:rsidRPr="00457810" w:rsidRDefault="00E66EE0" w:rsidP="00922E99">
      <w:pPr>
        <w:ind w:left="1843"/>
        <w:jc w:val="both"/>
        <w:rPr>
          <w:rFonts w:asciiTheme="minorHAnsi" w:hAnsiTheme="minorHAnsi" w:cstheme="minorHAnsi"/>
          <w:sz w:val="20"/>
          <w:szCs w:val="20"/>
        </w:rPr>
      </w:pPr>
      <w:r w:rsidRPr="00457810">
        <w:rPr>
          <w:rFonts w:asciiTheme="minorHAnsi" w:hAnsiTheme="minorHAnsi" w:cstheme="minorHAnsi"/>
          <w:sz w:val="20"/>
          <w:szCs w:val="20"/>
          <w:lang w:val="id-ID"/>
        </w:rPr>
        <w:t>Tamb</w:t>
      </w:r>
      <w:r w:rsidR="00227B76" w:rsidRPr="00457810">
        <w:rPr>
          <w:rFonts w:asciiTheme="minorHAnsi" w:hAnsiTheme="minorHAnsi" w:cstheme="minorHAnsi"/>
          <w:sz w:val="20"/>
          <w:szCs w:val="20"/>
          <w:lang w:val="id-ID"/>
        </w:rPr>
        <w:t>ahan Modal Disetor Saham Biasa</w:t>
      </w:r>
      <w:r w:rsidR="00227B76" w:rsidRPr="00457810">
        <w:rPr>
          <w:rFonts w:asciiTheme="minorHAnsi" w:hAnsiTheme="minorHAnsi" w:cstheme="minorHAnsi"/>
          <w:sz w:val="20"/>
          <w:szCs w:val="20"/>
        </w:rPr>
        <w:t>…</w:t>
      </w:r>
      <w:r w:rsidR="00922E99" w:rsidRPr="00457810">
        <w:rPr>
          <w:rFonts w:asciiTheme="minorHAnsi" w:hAnsiTheme="minorHAnsi" w:cstheme="minorHAnsi"/>
          <w:sz w:val="20"/>
          <w:szCs w:val="20"/>
          <w:lang w:val="id-ID"/>
        </w:rPr>
        <w:t>………</w:t>
      </w:r>
      <w:r w:rsidR="00922E99" w:rsidRPr="00457810">
        <w:rPr>
          <w:rFonts w:asciiTheme="minorHAnsi" w:hAnsiTheme="minorHAnsi" w:cstheme="minorHAnsi"/>
          <w:sz w:val="20"/>
          <w:szCs w:val="20"/>
        </w:rPr>
        <w:t xml:space="preserve"> x</w:t>
      </w:r>
      <w:r w:rsidRPr="00457810">
        <w:rPr>
          <w:rFonts w:asciiTheme="minorHAnsi" w:hAnsiTheme="minorHAnsi" w:cstheme="minorHAnsi"/>
          <w:sz w:val="20"/>
          <w:szCs w:val="20"/>
          <w:lang w:val="id-ID"/>
        </w:rPr>
        <w:t>x</w:t>
      </w:r>
    </w:p>
    <w:p w14:paraId="2A564DFB" w14:textId="77777777" w:rsidR="00227B76" w:rsidRPr="00457810" w:rsidRDefault="00227B76" w:rsidP="005252E2">
      <w:pPr>
        <w:jc w:val="both"/>
        <w:rPr>
          <w:rFonts w:asciiTheme="minorHAnsi" w:hAnsiTheme="minorHAnsi" w:cstheme="minorHAnsi"/>
          <w:sz w:val="20"/>
          <w:szCs w:val="20"/>
        </w:rPr>
      </w:pPr>
    </w:p>
    <w:p w14:paraId="4BFA557F" w14:textId="77777777" w:rsidR="00E66EE0" w:rsidRPr="00457810" w:rsidRDefault="00227B76" w:rsidP="00922E99">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iii). </w:t>
      </w:r>
      <w:r w:rsidR="00E66EE0" w:rsidRPr="00457810">
        <w:rPr>
          <w:rFonts w:asciiTheme="minorHAnsi" w:hAnsiTheme="minorHAnsi" w:cstheme="minorHAnsi"/>
          <w:sz w:val="20"/>
          <w:szCs w:val="20"/>
          <w:lang w:val="id-ID"/>
        </w:rPr>
        <w:t>Saat waran sudah kadaluwarsa</w:t>
      </w:r>
    </w:p>
    <w:p w14:paraId="5DAED5A2"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Disetor Waran……………</w:t>
      </w:r>
      <w:r w:rsidR="00227B76" w:rsidRPr="00457810">
        <w:rPr>
          <w:rFonts w:asciiTheme="minorHAnsi" w:hAnsiTheme="minorHAnsi" w:cstheme="minorHAnsi"/>
          <w:sz w:val="20"/>
          <w:szCs w:val="20"/>
        </w:rPr>
        <w:t>….</w:t>
      </w:r>
      <w:r w:rsidRPr="00457810">
        <w:rPr>
          <w:rFonts w:asciiTheme="minorHAnsi" w:hAnsiTheme="minorHAnsi" w:cstheme="minorHAnsi"/>
          <w:sz w:val="20"/>
          <w:szCs w:val="20"/>
          <w:lang w:val="id-ID"/>
        </w:rPr>
        <w:t>…… xx</w:t>
      </w:r>
    </w:p>
    <w:p w14:paraId="1746824B" w14:textId="77777777" w:rsidR="00E66EE0" w:rsidRPr="00457810" w:rsidRDefault="00E66EE0" w:rsidP="00922E99">
      <w:pPr>
        <w:ind w:left="1843"/>
        <w:jc w:val="both"/>
        <w:rPr>
          <w:rFonts w:asciiTheme="minorHAnsi" w:hAnsiTheme="minorHAnsi" w:cstheme="minorHAnsi"/>
          <w:sz w:val="20"/>
          <w:szCs w:val="20"/>
        </w:rPr>
      </w:pPr>
      <w:r w:rsidRPr="00457810">
        <w:rPr>
          <w:rFonts w:asciiTheme="minorHAnsi" w:hAnsiTheme="minorHAnsi" w:cstheme="minorHAnsi"/>
          <w:sz w:val="20"/>
          <w:szCs w:val="20"/>
          <w:lang w:val="id-ID"/>
        </w:rPr>
        <w:t>Mod</w:t>
      </w:r>
      <w:r w:rsidR="00227B76" w:rsidRPr="00457810">
        <w:rPr>
          <w:rFonts w:asciiTheme="minorHAnsi" w:hAnsiTheme="minorHAnsi" w:cstheme="minorHAnsi"/>
          <w:sz w:val="20"/>
          <w:szCs w:val="20"/>
          <w:lang w:val="id-ID"/>
        </w:rPr>
        <w:t>al Disetor Waran Kadaluwarsa……</w:t>
      </w:r>
      <w:r w:rsidRPr="00457810">
        <w:rPr>
          <w:rFonts w:asciiTheme="minorHAnsi" w:hAnsiTheme="minorHAnsi" w:cstheme="minorHAnsi"/>
          <w:sz w:val="20"/>
          <w:szCs w:val="20"/>
          <w:lang w:val="id-ID"/>
        </w:rPr>
        <w:t>……….. xx</w:t>
      </w:r>
    </w:p>
    <w:p w14:paraId="070133F1" w14:textId="77777777" w:rsidR="00227B76" w:rsidRPr="00457810" w:rsidRDefault="00227B76" w:rsidP="005252E2">
      <w:pPr>
        <w:jc w:val="both"/>
        <w:rPr>
          <w:rFonts w:asciiTheme="minorHAnsi" w:hAnsiTheme="minorHAnsi" w:cstheme="minorHAnsi"/>
          <w:sz w:val="20"/>
          <w:szCs w:val="20"/>
        </w:rPr>
      </w:pPr>
    </w:p>
    <w:p w14:paraId="54325CF9" w14:textId="77777777" w:rsidR="00E66EE0" w:rsidRPr="00457810" w:rsidRDefault="00227B76" w:rsidP="00922E99">
      <w:p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b). </w:t>
      </w:r>
      <w:r w:rsidR="00E66EE0" w:rsidRPr="00457810">
        <w:rPr>
          <w:rFonts w:asciiTheme="minorHAnsi" w:hAnsiTheme="minorHAnsi" w:cstheme="minorHAnsi"/>
          <w:b/>
          <w:sz w:val="20"/>
          <w:szCs w:val="20"/>
          <w:lang w:val="id-ID"/>
        </w:rPr>
        <w:t>Waran Lekat</w:t>
      </w:r>
    </w:p>
    <w:p w14:paraId="2B258DAE" w14:textId="77777777" w:rsidR="00E66EE0" w:rsidRPr="00457810" w:rsidRDefault="00E66EE0" w:rsidP="00922E99">
      <w:pPr>
        <w:numPr>
          <w:ilvl w:val="3"/>
          <w:numId w:val="29"/>
        </w:numPr>
        <w:tabs>
          <w:tab w:val="clear" w:pos="2880"/>
        </w:tabs>
        <w:ind w:left="1418"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jual tidak dialokasikan ke waran dan sekuritas lain yang dilekatinya</w:t>
      </w:r>
    </w:p>
    <w:p w14:paraId="5AB92227" w14:textId="77777777" w:rsidR="00E66EE0" w:rsidRPr="00457810" w:rsidRDefault="00E66EE0" w:rsidP="00922E99">
      <w:pPr>
        <w:numPr>
          <w:ilvl w:val="3"/>
          <w:numId w:val="29"/>
        </w:numPr>
        <w:tabs>
          <w:tab w:val="clear" w:pos="2880"/>
        </w:tabs>
        <w:ind w:left="1418"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Seluruh harga jual dipakai sebagai dasar pencatatan hutang atau modal saham preferen</w:t>
      </w:r>
    </w:p>
    <w:p w14:paraId="0B60191F" w14:textId="77777777" w:rsidR="00227B76" w:rsidRPr="00457810" w:rsidRDefault="00227B76" w:rsidP="00893CA4">
      <w:pPr>
        <w:jc w:val="both"/>
        <w:rPr>
          <w:rFonts w:asciiTheme="minorHAnsi" w:hAnsiTheme="minorHAnsi" w:cstheme="minorHAnsi"/>
          <w:sz w:val="20"/>
          <w:szCs w:val="20"/>
          <w:lang w:val="id-ID"/>
        </w:rPr>
      </w:pPr>
    </w:p>
    <w:p w14:paraId="00B083C5" w14:textId="77777777" w:rsidR="003C5DC9" w:rsidRPr="00457810" w:rsidRDefault="00E66EE0" w:rsidP="00F84093">
      <w:pPr>
        <w:numPr>
          <w:ilvl w:val="0"/>
          <w:numId w:val="76"/>
        </w:numPr>
        <w:tabs>
          <w:tab w:val="left" w:pos="1134"/>
        </w:tabs>
        <w:ind w:left="851"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Hak atas Saham (rights issue)</w:t>
      </w:r>
      <w:r w:rsidR="00227B76" w:rsidRPr="00457810">
        <w:rPr>
          <w:rFonts w:asciiTheme="minorHAnsi" w:hAnsiTheme="minorHAnsi" w:cstheme="minorHAnsi"/>
          <w:b/>
          <w:sz w:val="20"/>
          <w:szCs w:val="20"/>
        </w:rPr>
        <w:t xml:space="preserve"> </w:t>
      </w:r>
    </w:p>
    <w:p w14:paraId="0EBBD750" w14:textId="77777777" w:rsidR="00E66EE0" w:rsidRPr="00457810" w:rsidRDefault="00227B76" w:rsidP="003C5DC9">
      <w:pPr>
        <w:ind w:left="1162"/>
        <w:jc w:val="both"/>
        <w:rPr>
          <w:rFonts w:asciiTheme="minorHAnsi" w:hAnsiTheme="minorHAnsi" w:cstheme="minorHAnsi"/>
          <w:b/>
          <w:sz w:val="20"/>
          <w:szCs w:val="20"/>
          <w:lang w:val="id-ID"/>
        </w:rPr>
      </w:pPr>
      <w:r w:rsidRPr="00457810">
        <w:rPr>
          <w:rFonts w:asciiTheme="minorHAnsi" w:hAnsiTheme="minorHAnsi" w:cstheme="minorHAnsi"/>
          <w:b/>
          <w:sz w:val="20"/>
          <w:szCs w:val="20"/>
        </w:rPr>
        <w:t>(Dewi Ratnaningsih, 1998 : 52)</w:t>
      </w:r>
    </w:p>
    <w:p w14:paraId="573FDB20" w14:textId="77777777" w:rsidR="00E66EE0" w:rsidRPr="00457810" w:rsidRDefault="00227B76" w:rsidP="00922E99">
      <w:p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a). </w:t>
      </w:r>
      <w:r w:rsidR="00E66EE0" w:rsidRPr="00457810">
        <w:rPr>
          <w:rFonts w:asciiTheme="minorHAnsi" w:hAnsiTheme="minorHAnsi" w:cstheme="minorHAnsi"/>
          <w:b/>
          <w:sz w:val="20"/>
          <w:szCs w:val="20"/>
          <w:lang w:val="id-ID"/>
        </w:rPr>
        <w:t>Saat dikeluarkan</w:t>
      </w:r>
    </w:p>
    <w:p w14:paraId="47C62F68" w14:textId="77777777" w:rsidR="00E66EE0" w:rsidRPr="00457810" w:rsidRDefault="00227B76" w:rsidP="00922E99">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i). </w:t>
      </w:r>
      <w:r w:rsidR="00E66EE0" w:rsidRPr="00457810">
        <w:rPr>
          <w:rFonts w:asciiTheme="minorHAnsi" w:hAnsiTheme="minorHAnsi" w:cstheme="minorHAnsi"/>
          <w:sz w:val="20"/>
          <w:szCs w:val="20"/>
          <w:lang w:val="id-ID"/>
        </w:rPr>
        <w:t>Ada pembayaran yang diterima:</w:t>
      </w:r>
    </w:p>
    <w:p w14:paraId="19158399" w14:textId="77777777" w:rsidR="00E66EE0" w:rsidRPr="00457810" w:rsidRDefault="00E66EE0" w:rsidP="00922E9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w:t>
      </w:r>
      <w:r w:rsidR="00227B76" w:rsidRPr="00457810">
        <w:rPr>
          <w:rFonts w:asciiTheme="minorHAnsi" w:hAnsiTheme="minorHAnsi" w:cstheme="minorHAnsi"/>
          <w:sz w:val="20"/>
          <w:szCs w:val="20"/>
          <w:lang w:val="id-ID"/>
        </w:rPr>
        <w:t>…</w:t>
      </w:r>
      <w:r w:rsidR="00227B76" w:rsidRPr="00457810">
        <w:rPr>
          <w:rFonts w:asciiTheme="minorHAnsi" w:hAnsiTheme="minorHAnsi" w:cstheme="minorHAnsi"/>
          <w:sz w:val="20"/>
          <w:szCs w:val="20"/>
        </w:rPr>
        <w:t>……..</w:t>
      </w:r>
      <w:r w:rsidRPr="00457810">
        <w:rPr>
          <w:rFonts w:asciiTheme="minorHAnsi" w:hAnsiTheme="minorHAnsi" w:cstheme="minorHAnsi"/>
          <w:sz w:val="20"/>
          <w:szCs w:val="20"/>
          <w:lang w:val="id-ID"/>
        </w:rPr>
        <w:t>. xx</w:t>
      </w:r>
    </w:p>
    <w:p w14:paraId="69663DC0" w14:textId="77777777" w:rsidR="00227B76" w:rsidRPr="00457810" w:rsidRDefault="00227B76" w:rsidP="00875D2D">
      <w:pPr>
        <w:ind w:left="1985"/>
        <w:jc w:val="both"/>
        <w:rPr>
          <w:rFonts w:asciiTheme="minorHAnsi" w:hAnsiTheme="minorHAnsi" w:cstheme="minorHAnsi"/>
          <w:sz w:val="20"/>
          <w:szCs w:val="20"/>
        </w:rPr>
      </w:pPr>
      <w:r w:rsidRPr="00457810">
        <w:rPr>
          <w:rFonts w:asciiTheme="minorHAnsi" w:hAnsiTheme="minorHAnsi" w:cstheme="minorHAnsi"/>
          <w:sz w:val="20"/>
          <w:szCs w:val="20"/>
          <w:lang w:val="id-ID"/>
        </w:rPr>
        <w:t>Modal Disetor Hak atas Saham …</w:t>
      </w:r>
      <w:r w:rsidR="00E66EE0" w:rsidRPr="00457810">
        <w:rPr>
          <w:rFonts w:asciiTheme="minorHAnsi" w:hAnsiTheme="minorHAnsi" w:cstheme="minorHAnsi"/>
          <w:sz w:val="20"/>
          <w:szCs w:val="20"/>
          <w:lang w:val="id-ID"/>
        </w:rPr>
        <w:t>………….. xx</w:t>
      </w:r>
    </w:p>
    <w:p w14:paraId="125BDF4C" w14:textId="77777777" w:rsidR="00E66EE0" w:rsidRPr="00457810" w:rsidRDefault="00227B76" w:rsidP="00C47EAA">
      <w:pPr>
        <w:ind w:left="1418" w:hanging="284"/>
        <w:jc w:val="both"/>
        <w:rPr>
          <w:rFonts w:asciiTheme="minorHAnsi" w:hAnsiTheme="minorHAnsi" w:cstheme="minorHAnsi"/>
          <w:sz w:val="20"/>
          <w:szCs w:val="20"/>
        </w:rPr>
      </w:pPr>
      <w:r w:rsidRPr="00457810">
        <w:rPr>
          <w:rFonts w:asciiTheme="minorHAnsi" w:hAnsiTheme="minorHAnsi" w:cstheme="minorHAnsi"/>
          <w:sz w:val="20"/>
          <w:szCs w:val="20"/>
        </w:rPr>
        <w:t xml:space="preserve">ii). </w:t>
      </w:r>
      <w:r w:rsidR="00E66EE0" w:rsidRPr="00457810">
        <w:rPr>
          <w:rFonts w:asciiTheme="minorHAnsi" w:hAnsiTheme="minorHAnsi" w:cstheme="minorHAnsi"/>
          <w:sz w:val="20"/>
          <w:szCs w:val="20"/>
          <w:lang w:val="id-ID"/>
        </w:rPr>
        <w:t>Tidak ada pembayaran yang diterima: cukup dicatat dengan MEMO</w:t>
      </w:r>
    </w:p>
    <w:p w14:paraId="69921357" w14:textId="77777777" w:rsidR="00227B76" w:rsidRPr="00457810" w:rsidRDefault="00227B76" w:rsidP="00893CA4">
      <w:pPr>
        <w:jc w:val="both"/>
        <w:rPr>
          <w:rFonts w:asciiTheme="minorHAnsi" w:hAnsiTheme="minorHAnsi" w:cstheme="minorHAnsi"/>
          <w:sz w:val="20"/>
          <w:szCs w:val="20"/>
        </w:rPr>
      </w:pPr>
    </w:p>
    <w:p w14:paraId="23FCDB4E" w14:textId="77777777" w:rsidR="00E66EE0" w:rsidRPr="00457810" w:rsidRDefault="00227B76" w:rsidP="00CC26DE">
      <w:pPr>
        <w:ind w:left="851"/>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b). </w:t>
      </w:r>
      <w:r w:rsidR="00E66EE0" w:rsidRPr="00457810">
        <w:rPr>
          <w:rFonts w:asciiTheme="minorHAnsi" w:hAnsiTheme="minorHAnsi" w:cstheme="minorHAnsi"/>
          <w:b/>
          <w:sz w:val="20"/>
          <w:szCs w:val="20"/>
          <w:lang w:val="id-ID"/>
        </w:rPr>
        <w:t>Saat Dikonversikan</w:t>
      </w:r>
    </w:p>
    <w:p w14:paraId="36760BFD" w14:textId="77777777" w:rsidR="00E66EE0" w:rsidRPr="00457810" w:rsidRDefault="00E66EE0" w:rsidP="00C47EAA">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 xx</w:t>
      </w:r>
    </w:p>
    <w:p w14:paraId="69B6BBC7" w14:textId="77777777" w:rsidR="00E66EE0" w:rsidRPr="00457810" w:rsidRDefault="00E66EE0" w:rsidP="00C47EAA">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Modal Disetor </w:t>
      </w:r>
      <w:r w:rsidR="00227B76" w:rsidRPr="00457810">
        <w:rPr>
          <w:rFonts w:asciiTheme="minorHAnsi" w:hAnsiTheme="minorHAnsi" w:cstheme="minorHAnsi"/>
          <w:sz w:val="20"/>
          <w:szCs w:val="20"/>
          <w:lang w:val="id-ID"/>
        </w:rPr>
        <w:t xml:space="preserve">Hak atas Saham </w:t>
      </w:r>
      <w:r w:rsidR="00227B76" w:rsidRPr="00457810">
        <w:rPr>
          <w:rFonts w:asciiTheme="minorHAnsi" w:hAnsiTheme="minorHAnsi" w:cstheme="minorHAnsi"/>
          <w:sz w:val="20"/>
          <w:szCs w:val="20"/>
        </w:rPr>
        <w:t>..</w:t>
      </w:r>
      <w:r w:rsidRPr="00457810">
        <w:rPr>
          <w:rFonts w:asciiTheme="minorHAnsi" w:hAnsiTheme="minorHAnsi" w:cstheme="minorHAnsi"/>
          <w:sz w:val="20"/>
          <w:szCs w:val="20"/>
          <w:lang w:val="id-ID"/>
        </w:rPr>
        <w:t>……. xx</w:t>
      </w:r>
    </w:p>
    <w:p w14:paraId="224EBD74" w14:textId="77777777" w:rsidR="00E66EE0" w:rsidRPr="00457810" w:rsidRDefault="00227B76" w:rsidP="00C47EAA">
      <w:pPr>
        <w:ind w:left="156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 Bia</w:t>
      </w:r>
      <w:r w:rsidR="00E66EE0" w:rsidRPr="00457810">
        <w:rPr>
          <w:rFonts w:asciiTheme="minorHAnsi" w:hAnsiTheme="minorHAnsi" w:cstheme="minorHAnsi"/>
          <w:sz w:val="20"/>
          <w:szCs w:val="20"/>
          <w:lang w:val="id-ID"/>
        </w:rPr>
        <w:t>……………………………………. xx</w:t>
      </w:r>
    </w:p>
    <w:p w14:paraId="41C6BDCB" w14:textId="77777777" w:rsidR="00E66EE0" w:rsidRPr="00457810" w:rsidRDefault="00E66EE0" w:rsidP="00C47EAA">
      <w:pPr>
        <w:ind w:left="1560"/>
        <w:jc w:val="both"/>
        <w:rPr>
          <w:rFonts w:asciiTheme="minorHAnsi" w:hAnsiTheme="minorHAnsi" w:cstheme="minorHAnsi"/>
          <w:sz w:val="20"/>
          <w:szCs w:val="20"/>
        </w:rPr>
      </w:pPr>
      <w:r w:rsidRPr="00457810">
        <w:rPr>
          <w:rFonts w:asciiTheme="minorHAnsi" w:hAnsiTheme="minorHAnsi" w:cstheme="minorHAnsi"/>
          <w:sz w:val="20"/>
          <w:szCs w:val="20"/>
          <w:lang w:val="id-ID"/>
        </w:rPr>
        <w:t xml:space="preserve">Tambahan </w:t>
      </w:r>
      <w:r w:rsidR="00227B76" w:rsidRPr="00457810">
        <w:rPr>
          <w:rFonts w:asciiTheme="minorHAnsi" w:hAnsiTheme="minorHAnsi" w:cstheme="minorHAnsi"/>
          <w:sz w:val="20"/>
          <w:szCs w:val="20"/>
          <w:lang w:val="id-ID"/>
        </w:rPr>
        <w:t>Modal Disetor Saham Biasa ………</w:t>
      </w:r>
      <w:r w:rsidRPr="00457810">
        <w:rPr>
          <w:rFonts w:asciiTheme="minorHAnsi" w:hAnsiTheme="minorHAnsi" w:cstheme="minorHAnsi"/>
          <w:sz w:val="20"/>
          <w:szCs w:val="20"/>
          <w:lang w:val="id-ID"/>
        </w:rPr>
        <w:t>….. xx</w:t>
      </w:r>
    </w:p>
    <w:p w14:paraId="006BE67F" w14:textId="14F87F6F" w:rsidR="00A16454" w:rsidRDefault="00A16454" w:rsidP="005252E2">
      <w:pPr>
        <w:jc w:val="both"/>
        <w:rPr>
          <w:rFonts w:asciiTheme="minorHAnsi" w:hAnsiTheme="minorHAnsi" w:cstheme="minorHAnsi"/>
          <w:sz w:val="20"/>
          <w:szCs w:val="20"/>
        </w:rPr>
      </w:pPr>
    </w:p>
    <w:p w14:paraId="1C3D87A3" w14:textId="77777777" w:rsidR="00457810" w:rsidRPr="00457810" w:rsidRDefault="00457810" w:rsidP="005252E2">
      <w:pPr>
        <w:jc w:val="both"/>
        <w:rPr>
          <w:rFonts w:asciiTheme="minorHAnsi" w:hAnsiTheme="minorHAnsi" w:cstheme="minorHAnsi"/>
          <w:sz w:val="20"/>
          <w:szCs w:val="20"/>
        </w:rPr>
      </w:pPr>
    </w:p>
    <w:p w14:paraId="43ECF275" w14:textId="467BC319" w:rsidR="00E66EE0" w:rsidRPr="00457810" w:rsidRDefault="00E66EE0" w:rsidP="00457810">
      <w:pPr>
        <w:numPr>
          <w:ilvl w:val="0"/>
          <w:numId w:val="76"/>
        </w:numPr>
        <w:tabs>
          <w:tab w:val="left" w:pos="1134"/>
        </w:tabs>
        <w:ind w:left="851" w:firstLine="0"/>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lastRenderedPageBreak/>
        <w:t>Opsi Saham (PSAK No. 53)</w:t>
      </w:r>
      <w:r w:rsidR="00A16454" w:rsidRPr="00457810">
        <w:rPr>
          <w:rFonts w:asciiTheme="minorHAnsi" w:hAnsiTheme="minorHAnsi" w:cstheme="minorHAnsi"/>
          <w:b/>
          <w:sz w:val="20"/>
          <w:szCs w:val="20"/>
        </w:rPr>
        <w:t xml:space="preserve"> </w:t>
      </w:r>
    </w:p>
    <w:p w14:paraId="741E4A18" w14:textId="77777777" w:rsidR="00E66EE0" w:rsidRPr="00457810" w:rsidRDefault="00E66EE0" w:rsidP="00C47EAA">
      <w:pPr>
        <w:ind w:left="113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Tanggal-tanggal yang berhubungan dengan opsi saham:</w:t>
      </w:r>
    </w:p>
    <w:p w14:paraId="490D6185" w14:textId="77777777" w:rsidR="00E66EE0" w:rsidRPr="00457810" w:rsidRDefault="00A16454" w:rsidP="00C47EAA">
      <w:pPr>
        <w:tabs>
          <w:tab w:val="left" w:pos="1276"/>
        </w:tabs>
        <w:ind w:left="1276" w:hanging="425"/>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a). </w:t>
      </w:r>
      <w:r w:rsidR="00E66EE0" w:rsidRPr="00457810">
        <w:rPr>
          <w:rFonts w:asciiTheme="minorHAnsi" w:hAnsiTheme="minorHAnsi" w:cstheme="minorHAnsi"/>
          <w:sz w:val="20"/>
          <w:szCs w:val="20"/>
          <w:lang w:val="id-ID"/>
        </w:rPr>
        <w:t>Tanggal pemberian opsi (grant date): tanggal kesepakatan mengenai persyaratan program kompensasi berbasis saham</w:t>
      </w:r>
    </w:p>
    <w:p w14:paraId="21630D40" w14:textId="77777777" w:rsidR="00E66EE0" w:rsidRPr="00457810" w:rsidRDefault="00A16454" w:rsidP="00C47EAA">
      <w:pPr>
        <w:ind w:left="1276" w:hanging="425"/>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b). </w:t>
      </w:r>
      <w:r w:rsidR="00E66EE0" w:rsidRPr="00457810">
        <w:rPr>
          <w:rFonts w:asciiTheme="minorHAnsi" w:hAnsiTheme="minorHAnsi" w:cstheme="minorHAnsi"/>
          <w:sz w:val="20"/>
          <w:szCs w:val="20"/>
          <w:lang w:val="id-ID"/>
        </w:rPr>
        <w:t>Tanggal memperoleh hak kompensasi (vest date): tanggal karyawan memperoleh hak atas manfaat dari program kompensasi</w:t>
      </w:r>
    </w:p>
    <w:p w14:paraId="7000133C" w14:textId="77777777" w:rsidR="00E66EE0" w:rsidRPr="00457810" w:rsidRDefault="00A16454" w:rsidP="00C47EAA">
      <w:pPr>
        <w:ind w:left="1276" w:hanging="425"/>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c). </w:t>
      </w:r>
      <w:r w:rsidR="00E66EE0" w:rsidRPr="00457810">
        <w:rPr>
          <w:rFonts w:asciiTheme="minorHAnsi" w:hAnsiTheme="minorHAnsi" w:cstheme="minorHAnsi"/>
          <w:sz w:val="20"/>
          <w:szCs w:val="20"/>
          <w:lang w:val="id-ID"/>
        </w:rPr>
        <w:t>Tanggal eksekusi (exercise date): tanggel karyawan menggunakan haknya yaitu menukar opsi yang dimilikinya dengan saham biasa</w:t>
      </w:r>
    </w:p>
    <w:p w14:paraId="4DEECD79" w14:textId="77777777" w:rsidR="00E66EE0" w:rsidRPr="00457810" w:rsidRDefault="00A16454" w:rsidP="00C47EAA">
      <w:pPr>
        <w:ind w:left="1276" w:hanging="425"/>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d). </w:t>
      </w:r>
      <w:r w:rsidR="00E66EE0" w:rsidRPr="00457810">
        <w:rPr>
          <w:rFonts w:asciiTheme="minorHAnsi" w:hAnsiTheme="minorHAnsi" w:cstheme="minorHAnsi"/>
          <w:sz w:val="20"/>
          <w:szCs w:val="20"/>
          <w:lang w:val="id-ID"/>
        </w:rPr>
        <w:t>Tanggal penukaran (measurement date): tanggal pada hari pertama dimana jumlah lembar saham yang akan diterima karyawan dan harga eksekusi dapat diketahui atau diestimasi</w:t>
      </w:r>
    </w:p>
    <w:p w14:paraId="5D4D6B5B" w14:textId="77777777" w:rsidR="00E66EE0" w:rsidRPr="00457810" w:rsidRDefault="00A16454" w:rsidP="00C47EAA">
      <w:pPr>
        <w:ind w:left="1276" w:hanging="425"/>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e). </w:t>
      </w:r>
      <w:r w:rsidR="00E66EE0" w:rsidRPr="00457810">
        <w:rPr>
          <w:rFonts w:asciiTheme="minorHAnsi" w:hAnsiTheme="minorHAnsi" w:cstheme="minorHAnsi"/>
          <w:sz w:val="20"/>
          <w:szCs w:val="20"/>
          <w:lang w:val="id-ID"/>
        </w:rPr>
        <w:t>Tanggal kadaluwarsa (expired date): tanggal berakhirnya masa berlakunya opsi (periode opsi)</w:t>
      </w:r>
    </w:p>
    <w:p w14:paraId="7E1C5813" w14:textId="77777777" w:rsidR="00E66EE0" w:rsidRPr="00457810" w:rsidRDefault="00E66EE0" w:rsidP="005252E2">
      <w:pPr>
        <w:jc w:val="both"/>
        <w:rPr>
          <w:rFonts w:asciiTheme="minorHAnsi" w:hAnsiTheme="minorHAnsi" w:cstheme="minorHAnsi"/>
          <w:sz w:val="20"/>
          <w:szCs w:val="20"/>
          <w:lang w:val="id-ID"/>
        </w:rPr>
      </w:pPr>
    </w:p>
    <w:p w14:paraId="206BBED3" w14:textId="77777777" w:rsidR="00E66EE0" w:rsidRPr="00457810" w:rsidRDefault="00EF3E3C" w:rsidP="00C47EAA">
      <w:pPr>
        <w:ind w:left="1134"/>
        <w:jc w:val="both"/>
        <w:rPr>
          <w:rFonts w:asciiTheme="minorHAnsi" w:hAnsiTheme="minorHAnsi" w:cstheme="minorHAnsi"/>
          <w:b/>
          <w:sz w:val="20"/>
          <w:szCs w:val="20"/>
        </w:rPr>
      </w:pPr>
      <w:r w:rsidRPr="00457810">
        <w:rPr>
          <w:rFonts w:asciiTheme="minorHAnsi" w:hAnsiTheme="minorHAnsi" w:cstheme="minorHAnsi"/>
          <w:b/>
          <w:sz w:val="20"/>
          <w:szCs w:val="20"/>
        </w:rPr>
        <w:t xml:space="preserve">i). </w:t>
      </w:r>
      <w:r w:rsidR="00E66EE0" w:rsidRPr="00457810">
        <w:rPr>
          <w:rFonts w:asciiTheme="minorHAnsi" w:hAnsiTheme="minorHAnsi" w:cstheme="minorHAnsi"/>
          <w:b/>
          <w:sz w:val="20"/>
          <w:szCs w:val="20"/>
          <w:lang w:val="id-ID"/>
        </w:rPr>
        <w:t>Pengukuran Beban Kompensasi</w:t>
      </w:r>
    </w:p>
    <w:p w14:paraId="60846A1C" w14:textId="77777777" w:rsidR="00E66EE0" w:rsidRPr="00457810" w:rsidRDefault="00E66EE0" w:rsidP="001455CB">
      <w:pPr>
        <w:numPr>
          <w:ilvl w:val="1"/>
          <w:numId w:val="75"/>
        </w:numPr>
        <w:tabs>
          <w:tab w:val="left" w:pos="1843"/>
        </w:tabs>
        <w:ind w:left="1800" w:hanging="382"/>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Dasar pengukuran</w:t>
      </w:r>
      <w:r w:rsidR="00C47EAA"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 nilai wajar opsi yang diberikan</w:t>
      </w:r>
      <w:r w:rsidR="003C5DC9"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(ayat 11)</w:t>
      </w:r>
    </w:p>
    <w:p w14:paraId="52E79C9F" w14:textId="77777777" w:rsidR="00E66EE0" w:rsidRPr="00457810" w:rsidRDefault="00E66EE0" w:rsidP="00F84093">
      <w:pPr>
        <w:numPr>
          <w:ilvl w:val="1"/>
          <w:numId w:val="75"/>
        </w:numPr>
        <w:ind w:left="1843"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 pengukuran: umumnya tanggal pemberian kompensasi</w:t>
      </w:r>
    </w:p>
    <w:p w14:paraId="1A70618C" w14:textId="77777777" w:rsidR="00E66EE0" w:rsidRPr="00457810" w:rsidRDefault="00E66EE0" w:rsidP="00F84093">
      <w:pPr>
        <w:numPr>
          <w:ilvl w:val="1"/>
          <w:numId w:val="75"/>
        </w:numPr>
        <w:ind w:left="1843"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Metode pengukuran:</w:t>
      </w:r>
    </w:p>
    <w:p w14:paraId="645AECE8" w14:textId="77777777" w:rsidR="00E66EE0" w:rsidRPr="00457810" w:rsidRDefault="003C5DC9" w:rsidP="00F84093">
      <w:pPr>
        <w:numPr>
          <w:ilvl w:val="5"/>
          <w:numId w:val="76"/>
        </w:numPr>
        <w:ind w:left="2268"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E66EE0" w:rsidRPr="00457810">
        <w:rPr>
          <w:rFonts w:asciiTheme="minorHAnsi" w:hAnsiTheme="minorHAnsi" w:cstheme="minorHAnsi"/>
          <w:sz w:val="20"/>
          <w:szCs w:val="20"/>
          <w:lang w:val="id-ID"/>
        </w:rPr>
        <w:t>Nilai wajar opsi diestimasi dengan menggunakan model penentuan harga opsi</w:t>
      </w:r>
    </w:p>
    <w:p w14:paraId="0F3F7134" w14:textId="77777777" w:rsidR="00E66EE0" w:rsidRPr="00457810" w:rsidRDefault="003C5DC9" w:rsidP="00F84093">
      <w:pPr>
        <w:numPr>
          <w:ilvl w:val="5"/>
          <w:numId w:val="76"/>
        </w:numPr>
        <w:ind w:left="2268"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E66EE0" w:rsidRPr="00457810">
        <w:rPr>
          <w:rFonts w:asciiTheme="minorHAnsi" w:hAnsiTheme="minorHAnsi" w:cstheme="minorHAnsi"/>
          <w:sz w:val="20"/>
          <w:szCs w:val="20"/>
          <w:lang w:val="id-ID"/>
        </w:rPr>
        <w:t>Model penentuan harga opsi antara lain model Black Scholes atau model Binomial.</w:t>
      </w:r>
    </w:p>
    <w:p w14:paraId="0FE6811B" w14:textId="77777777" w:rsidR="00E66EE0" w:rsidRPr="00457810" w:rsidRDefault="00E66EE0" w:rsidP="00F719E5">
      <w:pPr>
        <w:ind w:left="2127"/>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Variabel-variabel yang dipertimbangkan:</w:t>
      </w:r>
    </w:p>
    <w:p w14:paraId="18F3988A" w14:textId="77777777" w:rsidR="00E66EE0" w:rsidRPr="00457810" w:rsidRDefault="00E66EE0" w:rsidP="00F719E5">
      <w:pPr>
        <w:numPr>
          <w:ilvl w:val="6"/>
          <w:numId w:val="29"/>
        </w:numPr>
        <w:tabs>
          <w:tab w:val="clear" w:pos="5040"/>
          <w:tab w:val="num" w:pos="2410"/>
        </w:tabs>
        <w:ind w:left="2127"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eksekusi</w:t>
      </w:r>
    </w:p>
    <w:p w14:paraId="542FB4A8" w14:textId="77777777" w:rsidR="00E66EE0" w:rsidRPr="00457810" w:rsidRDefault="00E66EE0" w:rsidP="00F719E5">
      <w:pPr>
        <w:numPr>
          <w:ilvl w:val="6"/>
          <w:numId w:val="29"/>
        </w:numPr>
        <w:tabs>
          <w:tab w:val="clear" w:pos="5040"/>
          <w:tab w:val="num" w:pos="2410"/>
        </w:tabs>
        <w:ind w:left="2127"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Periode opsi</w:t>
      </w:r>
    </w:p>
    <w:p w14:paraId="453278A8" w14:textId="77777777" w:rsidR="00E66EE0" w:rsidRPr="00457810" w:rsidRDefault="00E66EE0" w:rsidP="00F719E5">
      <w:pPr>
        <w:numPr>
          <w:ilvl w:val="6"/>
          <w:numId w:val="29"/>
        </w:numPr>
        <w:tabs>
          <w:tab w:val="clear" w:pos="5040"/>
          <w:tab w:val="num" w:pos="2410"/>
        </w:tabs>
        <w:ind w:left="2127"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Harga saham kini</w:t>
      </w:r>
    </w:p>
    <w:p w14:paraId="3C4BA6E3" w14:textId="77777777" w:rsidR="00E66EE0" w:rsidRPr="00457810" w:rsidRDefault="00E66EE0" w:rsidP="00F719E5">
      <w:pPr>
        <w:numPr>
          <w:ilvl w:val="6"/>
          <w:numId w:val="29"/>
        </w:numPr>
        <w:tabs>
          <w:tab w:val="clear" w:pos="5040"/>
          <w:tab w:val="num" w:pos="2410"/>
        </w:tabs>
        <w:ind w:left="2127"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Ketidakstabilan harga</w:t>
      </w:r>
    </w:p>
    <w:p w14:paraId="3D4E34D9" w14:textId="77777777" w:rsidR="00E66EE0" w:rsidRPr="00457810" w:rsidRDefault="00E66EE0" w:rsidP="00F719E5">
      <w:pPr>
        <w:numPr>
          <w:ilvl w:val="6"/>
          <w:numId w:val="29"/>
        </w:numPr>
        <w:tabs>
          <w:tab w:val="clear" w:pos="5040"/>
          <w:tab w:val="num" w:pos="2410"/>
        </w:tabs>
        <w:ind w:left="2127"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Prakiraan deviden atas saham</w:t>
      </w:r>
    </w:p>
    <w:p w14:paraId="7C4E2F43" w14:textId="77777777" w:rsidR="00E66EE0" w:rsidRPr="00457810" w:rsidRDefault="00E66EE0" w:rsidP="003C5DC9">
      <w:pPr>
        <w:numPr>
          <w:ilvl w:val="6"/>
          <w:numId w:val="29"/>
        </w:numPr>
        <w:tabs>
          <w:tab w:val="clear" w:pos="5040"/>
          <w:tab w:val="num" w:pos="2410"/>
        </w:tabs>
        <w:ind w:left="2408" w:hanging="28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Suku bunga b</w:t>
      </w:r>
      <w:r w:rsidR="00F719E5" w:rsidRPr="00457810">
        <w:rPr>
          <w:rFonts w:asciiTheme="minorHAnsi" w:hAnsiTheme="minorHAnsi" w:cstheme="minorHAnsi"/>
          <w:sz w:val="20"/>
          <w:szCs w:val="20"/>
          <w:lang w:val="id-ID"/>
        </w:rPr>
        <w:t>ebas resiko selama periode opsi</w:t>
      </w:r>
      <w:r w:rsidR="003C5DC9"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(ayat 21)</w:t>
      </w:r>
    </w:p>
    <w:p w14:paraId="5E7813A6" w14:textId="77777777" w:rsidR="00E66EE0" w:rsidRPr="00457810" w:rsidRDefault="00E66EE0" w:rsidP="00F84093">
      <w:pPr>
        <w:numPr>
          <w:ilvl w:val="5"/>
          <w:numId w:val="76"/>
        </w:numPr>
        <w:ind w:left="2127" w:hanging="142"/>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Nilai wajar yang diestimasi pada tanggal pemberian kompensasi tidak boleh disesuaikan walaupun terjadi perubahan harga saham, ketidakstabilan harga saham, periode opsi, dividen atas saham atau suku bunga bebas resiko (ayat 20)</w:t>
      </w:r>
    </w:p>
    <w:p w14:paraId="3F96C050" w14:textId="77777777" w:rsidR="00E66EE0" w:rsidRPr="00457810" w:rsidRDefault="00E66EE0" w:rsidP="00F84093">
      <w:pPr>
        <w:numPr>
          <w:ilvl w:val="5"/>
          <w:numId w:val="76"/>
        </w:numPr>
        <w:ind w:left="2127" w:hanging="142"/>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Apabila nilai wajar opsi tidak dapat diestimasi pada tanggal pemberian kompensasi, beban kompensasi ditentukan berdasarkan nilai wajar yang diukur dengan menggunakan variabel-variabel pada tanggal terdekat dengan tanggal pemberian kompensasi yang memungkinkan berbagai variabel tersebut diestimasi</w:t>
      </w:r>
    </w:p>
    <w:p w14:paraId="155CA451" w14:textId="77777777" w:rsidR="00E66EE0" w:rsidRPr="00457810" w:rsidRDefault="00E66EE0" w:rsidP="00F84093">
      <w:pPr>
        <w:numPr>
          <w:ilvl w:val="5"/>
          <w:numId w:val="76"/>
        </w:numPr>
        <w:ind w:left="2127" w:hanging="142"/>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Selama periode nilai wajar tidak mungkin diestimasi, estimasi didasarkan pada Nilai Intrinsik kini kompensasi tersebut (ayat 26). Nilai Intrinsik = harga pasar saham biasa harga eksekusi pada tanggal pengukuran</w:t>
      </w:r>
    </w:p>
    <w:p w14:paraId="1E187671" w14:textId="77777777" w:rsidR="007C4AF0" w:rsidRPr="00457810" w:rsidRDefault="007C4AF0" w:rsidP="005252E2">
      <w:pPr>
        <w:jc w:val="both"/>
        <w:rPr>
          <w:rFonts w:asciiTheme="minorHAnsi" w:hAnsiTheme="minorHAnsi" w:cstheme="minorHAnsi"/>
          <w:sz w:val="20"/>
          <w:szCs w:val="20"/>
          <w:lang w:val="id-ID"/>
        </w:rPr>
      </w:pPr>
    </w:p>
    <w:p w14:paraId="2B849DAD" w14:textId="77777777" w:rsidR="00E66EE0" w:rsidRPr="00457810" w:rsidRDefault="007C4AF0" w:rsidP="00F719E5">
      <w:pPr>
        <w:ind w:left="1134"/>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ii). </w:t>
      </w:r>
      <w:r w:rsidR="00E66EE0" w:rsidRPr="00457810">
        <w:rPr>
          <w:rFonts w:asciiTheme="minorHAnsi" w:hAnsiTheme="minorHAnsi" w:cstheme="minorHAnsi"/>
          <w:b/>
          <w:sz w:val="20"/>
          <w:szCs w:val="20"/>
          <w:lang w:val="id-ID"/>
        </w:rPr>
        <w:t>Pengakuan Beban Kompensasi</w:t>
      </w:r>
    </w:p>
    <w:p w14:paraId="19A1BA69" w14:textId="77777777" w:rsidR="00E66EE0" w:rsidRPr="00457810" w:rsidRDefault="00E66EE0" w:rsidP="00CC26DE">
      <w:pPr>
        <w:numPr>
          <w:ilvl w:val="0"/>
          <w:numId w:val="30"/>
        </w:numPr>
        <w:tabs>
          <w:tab w:val="clear" w:pos="1980"/>
        </w:tabs>
        <w:ind w:left="1701"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Beban kompensasi diakui selama masa bakti karyawan jika kompensasi tersebut untuk jasa masa mendatang. Jika masa bakti tidak ditentukan maka masa bakti dianggap sama dengan periode dari tanggal pemberian sampai dengan tanggal kompensasi menjadi hak karyawan. Bila program kompensasi diperuntukkan bagi jasa masa lalu makan beban kompensasi diakui pada periode pemberian kompensasi (ayat 39)</w:t>
      </w:r>
    </w:p>
    <w:p w14:paraId="6C790956" w14:textId="77777777" w:rsidR="00E66EE0" w:rsidRPr="00457810" w:rsidRDefault="00E66EE0" w:rsidP="00CC26DE">
      <w:pPr>
        <w:numPr>
          <w:ilvl w:val="0"/>
          <w:numId w:val="30"/>
        </w:numPr>
        <w:tabs>
          <w:tab w:val="clear" w:pos="1980"/>
        </w:tabs>
        <w:ind w:left="1701"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Beban kompensasi yang diakui ditentukan berdasarkan jumlah opsi yang akhirnya menjadi hak karyawan. Beban kompensasi dari opsi yang gagal dimiliki oleh karyawan tidak diakui oleh perusahaan (ayat 34)</w:t>
      </w:r>
    </w:p>
    <w:p w14:paraId="7A68151C" w14:textId="77777777" w:rsidR="00E66EE0" w:rsidRPr="00457810" w:rsidRDefault="00E66EE0" w:rsidP="00CC26DE">
      <w:pPr>
        <w:numPr>
          <w:ilvl w:val="0"/>
          <w:numId w:val="30"/>
        </w:numPr>
        <w:tabs>
          <w:tab w:val="clear" w:pos="1980"/>
        </w:tabs>
        <w:ind w:left="1701"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Beban kompensasi yang telah diakui tidak boleh disesuaikan untuk opsi yang telah menjadi hak karyawan tetapi tidak digunakan/dieksekusi sampai habis masa berlakunya.</w:t>
      </w:r>
    </w:p>
    <w:p w14:paraId="05FED088" w14:textId="77777777" w:rsidR="007C4AF0" w:rsidRPr="00457810" w:rsidRDefault="007C4AF0" w:rsidP="005252E2">
      <w:pPr>
        <w:jc w:val="both"/>
        <w:rPr>
          <w:rFonts w:asciiTheme="minorHAnsi" w:hAnsiTheme="minorHAnsi" w:cstheme="minorHAnsi"/>
          <w:sz w:val="20"/>
          <w:szCs w:val="20"/>
          <w:lang w:val="id-ID"/>
        </w:rPr>
      </w:pPr>
    </w:p>
    <w:p w14:paraId="1B92A08A" w14:textId="77777777" w:rsidR="00E66EE0" w:rsidRPr="00457810" w:rsidRDefault="007C4AF0" w:rsidP="00F719E5">
      <w:pPr>
        <w:ind w:left="1134"/>
        <w:jc w:val="both"/>
        <w:rPr>
          <w:rFonts w:asciiTheme="minorHAnsi" w:hAnsiTheme="minorHAnsi" w:cstheme="minorHAnsi"/>
          <w:b/>
          <w:sz w:val="20"/>
          <w:szCs w:val="20"/>
          <w:lang w:val="id-ID"/>
        </w:rPr>
      </w:pPr>
      <w:r w:rsidRPr="00457810">
        <w:rPr>
          <w:rFonts w:asciiTheme="minorHAnsi" w:hAnsiTheme="minorHAnsi" w:cstheme="minorHAnsi"/>
          <w:b/>
          <w:sz w:val="20"/>
          <w:szCs w:val="20"/>
        </w:rPr>
        <w:t xml:space="preserve">iii). </w:t>
      </w:r>
      <w:r w:rsidR="00E66EE0" w:rsidRPr="00457810">
        <w:rPr>
          <w:rFonts w:asciiTheme="minorHAnsi" w:hAnsiTheme="minorHAnsi" w:cstheme="minorHAnsi"/>
          <w:b/>
          <w:sz w:val="20"/>
          <w:szCs w:val="20"/>
          <w:lang w:val="id-ID"/>
        </w:rPr>
        <w:t>Pencatatan:</w:t>
      </w:r>
    </w:p>
    <w:p w14:paraId="63258B46" w14:textId="77777777" w:rsidR="007C4AF0" w:rsidRPr="00457810" w:rsidRDefault="00E66EE0" w:rsidP="00F84093">
      <w:pPr>
        <w:numPr>
          <w:ilvl w:val="0"/>
          <w:numId w:val="77"/>
        </w:numPr>
        <w:ind w:left="1701" w:hanging="283"/>
        <w:jc w:val="both"/>
        <w:rPr>
          <w:rFonts w:asciiTheme="minorHAnsi" w:hAnsiTheme="minorHAnsi" w:cstheme="minorHAnsi"/>
          <w:sz w:val="20"/>
          <w:szCs w:val="20"/>
        </w:rPr>
      </w:pPr>
      <w:r w:rsidRPr="00457810">
        <w:rPr>
          <w:rFonts w:asciiTheme="minorHAnsi" w:hAnsiTheme="minorHAnsi" w:cstheme="minorHAnsi"/>
          <w:sz w:val="20"/>
          <w:szCs w:val="20"/>
          <w:lang w:val="id-ID"/>
        </w:rPr>
        <w:t>Tanggal pemberian: tidak ada jurnal, cukup dengan memo</w:t>
      </w:r>
    </w:p>
    <w:p w14:paraId="325CDEA9" w14:textId="77777777" w:rsidR="00E66EE0" w:rsidRPr="00457810" w:rsidRDefault="00E66EE0" w:rsidP="00F84093">
      <w:pPr>
        <w:numPr>
          <w:ilvl w:val="0"/>
          <w:numId w:val="77"/>
        </w:numPr>
        <w:ind w:left="1701"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Akhir periode akuntansi selama masa bakti karyawan yang diharapkan:</w:t>
      </w:r>
    </w:p>
    <w:p w14:paraId="2FD6D841" w14:textId="77777777" w:rsidR="00E66EE0" w:rsidRPr="00457810" w:rsidRDefault="00E66EE0" w:rsidP="009B2547">
      <w:pPr>
        <w:ind w:left="170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Beban Kompensasi …………………………. xx</w:t>
      </w:r>
    </w:p>
    <w:p w14:paraId="60330DCD" w14:textId="77777777" w:rsidR="00E66EE0" w:rsidRPr="00457810" w:rsidRDefault="00B4686E" w:rsidP="009B2547">
      <w:pPr>
        <w:ind w:left="2268"/>
        <w:jc w:val="both"/>
        <w:rPr>
          <w:rFonts w:asciiTheme="minorHAnsi" w:hAnsiTheme="minorHAnsi" w:cstheme="minorHAnsi"/>
          <w:sz w:val="20"/>
          <w:szCs w:val="20"/>
        </w:rPr>
      </w:pPr>
      <w:r w:rsidRPr="00457810">
        <w:rPr>
          <w:rFonts w:asciiTheme="minorHAnsi" w:hAnsiTheme="minorHAnsi" w:cstheme="minorHAnsi"/>
          <w:sz w:val="20"/>
          <w:szCs w:val="20"/>
          <w:lang w:val="id-ID"/>
        </w:rPr>
        <w:t>Modal Disetor Opsi Saham ……</w:t>
      </w:r>
      <w:r w:rsidR="00E66EE0" w:rsidRPr="00457810">
        <w:rPr>
          <w:rFonts w:asciiTheme="minorHAnsi" w:hAnsiTheme="minorHAnsi" w:cstheme="minorHAnsi"/>
          <w:sz w:val="20"/>
          <w:szCs w:val="20"/>
          <w:lang w:val="id-ID"/>
        </w:rPr>
        <w:t>…</w:t>
      </w:r>
      <w:r w:rsidR="00EC5D3B" w:rsidRPr="00457810">
        <w:rPr>
          <w:rFonts w:asciiTheme="minorHAnsi" w:hAnsiTheme="minorHAnsi" w:cstheme="minorHAnsi"/>
          <w:sz w:val="20"/>
          <w:szCs w:val="20"/>
        </w:rPr>
        <w:t>….</w:t>
      </w:r>
      <w:r w:rsidR="00E66EE0" w:rsidRPr="00457810">
        <w:rPr>
          <w:rFonts w:asciiTheme="minorHAnsi" w:hAnsiTheme="minorHAnsi" w:cstheme="minorHAnsi"/>
          <w:sz w:val="20"/>
          <w:szCs w:val="20"/>
          <w:lang w:val="id-ID"/>
        </w:rPr>
        <w:t>…… xx</w:t>
      </w:r>
    </w:p>
    <w:p w14:paraId="21A569A9" w14:textId="77777777" w:rsidR="00875D2D" w:rsidRPr="00457810" w:rsidRDefault="00875D2D" w:rsidP="00893CA4">
      <w:pPr>
        <w:jc w:val="both"/>
        <w:rPr>
          <w:rFonts w:asciiTheme="minorHAnsi" w:hAnsiTheme="minorHAnsi" w:cstheme="minorHAnsi"/>
          <w:sz w:val="20"/>
          <w:szCs w:val="20"/>
        </w:rPr>
      </w:pPr>
    </w:p>
    <w:p w14:paraId="61D3395B" w14:textId="77777777" w:rsidR="00E66EE0" w:rsidRPr="00457810" w:rsidRDefault="00E66EE0" w:rsidP="00F84093">
      <w:pPr>
        <w:numPr>
          <w:ilvl w:val="0"/>
          <w:numId w:val="77"/>
        </w:numPr>
        <w:ind w:left="1701"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lastRenderedPageBreak/>
        <w:t>Tanggal eksekusi:</w:t>
      </w:r>
    </w:p>
    <w:p w14:paraId="7F4C4467" w14:textId="77777777" w:rsidR="00E66EE0" w:rsidRPr="00457810" w:rsidRDefault="003C5DC9" w:rsidP="009B2547">
      <w:pPr>
        <w:ind w:left="170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Kas ……………………………………….. </w:t>
      </w:r>
      <w:r w:rsidR="00E66EE0" w:rsidRPr="00457810">
        <w:rPr>
          <w:rFonts w:asciiTheme="minorHAnsi" w:hAnsiTheme="minorHAnsi" w:cstheme="minorHAnsi"/>
          <w:sz w:val="20"/>
          <w:szCs w:val="20"/>
          <w:lang w:val="id-ID"/>
        </w:rPr>
        <w:t xml:space="preserve"> xx</w:t>
      </w:r>
    </w:p>
    <w:p w14:paraId="2BE91649" w14:textId="77777777" w:rsidR="00E66EE0" w:rsidRPr="00457810" w:rsidRDefault="00B4686E" w:rsidP="009B2547">
      <w:pPr>
        <w:ind w:left="170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Disetor Opsi Saham ……………</w:t>
      </w:r>
      <w:r w:rsidRPr="00457810">
        <w:rPr>
          <w:rFonts w:asciiTheme="minorHAnsi" w:hAnsiTheme="minorHAnsi" w:cstheme="minorHAnsi"/>
          <w:sz w:val="20"/>
          <w:szCs w:val="20"/>
        </w:rPr>
        <w:t>.</w:t>
      </w:r>
      <w:r w:rsidR="00E66EE0" w:rsidRPr="00457810">
        <w:rPr>
          <w:rFonts w:asciiTheme="minorHAnsi" w:hAnsiTheme="minorHAnsi" w:cstheme="minorHAnsi"/>
          <w:sz w:val="20"/>
          <w:szCs w:val="20"/>
          <w:lang w:val="id-ID"/>
        </w:rPr>
        <w:t>. xx</w:t>
      </w:r>
    </w:p>
    <w:p w14:paraId="2808B388" w14:textId="77777777" w:rsidR="00B4686E" w:rsidRPr="00457810" w:rsidRDefault="00E66EE0" w:rsidP="009B2547">
      <w:pPr>
        <w:ind w:left="2268"/>
        <w:jc w:val="both"/>
        <w:rPr>
          <w:rFonts w:asciiTheme="minorHAnsi" w:hAnsiTheme="minorHAnsi" w:cstheme="minorHAnsi"/>
          <w:sz w:val="20"/>
          <w:szCs w:val="20"/>
        </w:rPr>
      </w:pPr>
      <w:r w:rsidRPr="00457810">
        <w:rPr>
          <w:rFonts w:asciiTheme="minorHAnsi" w:hAnsiTheme="minorHAnsi" w:cstheme="minorHAnsi"/>
          <w:sz w:val="20"/>
          <w:szCs w:val="20"/>
          <w:lang w:val="id-ID"/>
        </w:rPr>
        <w:t>Modal S</w:t>
      </w:r>
      <w:r w:rsidR="00B4686E" w:rsidRPr="00457810">
        <w:rPr>
          <w:rFonts w:asciiTheme="minorHAnsi" w:hAnsiTheme="minorHAnsi" w:cstheme="minorHAnsi"/>
          <w:sz w:val="20"/>
          <w:szCs w:val="20"/>
          <w:lang w:val="id-ID"/>
        </w:rPr>
        <w:t>aham Biasa ………………………</w:t>
      </w:r>
      <w:r w:rsidR="003C5DC9" w:rsidRPr="00457810">
        <w:rPr>
          <w:rFonts w:asciiTheme="minorHAnsi" w:hAnsiTheme="minorHAnsi" w:cstheme="minorHAnsi"/>
          <w:sz w:val="20"/>
          <w:szCs w:val="20"/>
          <w:lang w:val="id-ID"/>
        </w:rPr>
        <w:t>...</w:t>
      </w:r>
      <w:r w:rsidR="00B4686E" w:rsidRPr="00457810">
        <w:rPr>
          <w:rFonts w:asciiTheme="minorHAnsi" w:hAnsiTheme="minorHAnsi" w:cstheme="minorHAnsi"/>
          <w:sz w:val="20"/>
          <w:szCs w:val="20"/>
          <w:lang w:val="id-ID"/>
        </w:rPr>
        <w:t xml:space="preserve"> xx</w:t>
      </w:r>
    </w:p>
    <w:p w14:paraId="70DC270B" w14:textId="77777777" w:rsidR="00B4686E" w:rsidRPr="00457810" w:rsidRDefault="00E66EE0" w:rsidP="00875D2D">
      <w:pPr>
        <w:ind w:left="2268"/>
        <w:jc w:val="both"/>
        <w:rPr>
          <w:rFonts w:asciiTheme="minorHAnsi" w:hAnsiTheme="minorHAnsi" w:cstheme="minorHAnsi"/>
          <w:sz w:val="20"/>
          <w:szCs w:val="20"/>
        </w:rPr>
      </w:pPr>
      <w:r w:rsidRPr="00457810">
        <w:rPr>
          <w:rFonts w:asciiTheme="minorHAnsi" w:hAnsiTheme="minorHAnsi" w:cstheme="minorHAnsi"/>
          <w:sz w:val="20"/>
          <w:szCs w:val="20"/>
          <w:lang w:val="id-ID"/>
        </w:rPr>
        <w:t>Tambaha</w:t>
      </w:r>
      <w:r w:rsidR="00B4686E" w:rsidRPr="00457810">
        <w:rPr>
          <w:rFonts w:asciiTheme="minorHAnsi" w:hAnsiTheme="minorHAnsi" w:cstheme="minorHAnsi"/>
          <w:sz w:val="20"/>
          <w:szCs w:val="20"/>
          <w:lang w:val="id-ID"/>
        </w:rPr>
        <w:t xml:space="preserve">n Modal Disetor Saham Biasa </w:t>
      </w:r>
      <w:r w:rsidR="003C5DC9"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xx</w:t>
      </w:r>
    </w:p>
    <w:p w14:paraId="48D2CB81" w14:textId="77777777" w:rsidR="00EC5D3B" w:rsidRPr="00457810" w:rsidRDefault="00EC5D3B" w:rsidP="00893CA4">
      <w:pPr>
        <w:jc w:val="both"/>
        <w:rPr>
          <w:rFonts w:asciiTheme="minorHAnsi" w:hAnsiTheme="minorHAnsi" w:cstheme="minorHAnsi"/>
          <w:sz w:val="20"/>
          <w:szCs w:val="20"/>
        </w:rPr>
      </w:pPr>
    </w:p>
    <w:p w14:paraId="59D5ED1A" w14:textId="77777777" w:rsidR="00E66EE0" w:rsidRPr="00457810" w:rsidRDefault="00E66EE0" w:rsidP="00F84093">
      <w:pPr>
        <w:numPr>
          <w:ilvl w:val="0"/>
          <w:numId w:val="77"/>
        </w:numPr>
        <w:ind w:left="1701"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 Kadaluwarsa</w:t>
      </w:r>
    </w:p>
    <w:p w14:paraId="7EF5E518" w14:textId="77777777" w:rsidR="00E66EE0" w:rsidRPr="00457810" w:rsidRDefault="00E66EE0" w:rsidP="009B2547">
      <w:pPr>
        <w:ind w:left="170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Disetor Opsi Saham………………… xx</w:t>
      </w:r>
    </w:p>
    <w:p w14:paraId="3A62C414" w14:textId="77777777" w:rsidR="00E66EE0" w:rsidRPr="00457810" w:rsidRDefault="00E66EE0" w:rsidP="009B2547">
      <w:pPr>
        <w:ind w:left="2268"/>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Disetor Ops</w:t>
      </w:r>
      <w:r w:rsidR="00B4686E" w:rsidRPr="00457810">
        <w:rPr>
          <w:rFonts w:asciiTheme="minorHAnsi" w:hAnsiTheme="minorHAnsi" w:cstheme="minorHAnsi"/>
          <w:sz w:val="20"/>
          <w:szCs w:val="20"/>
          <w:lang w:val="id-ID"/>
        </w:rPr>
        <w:t>i Saham Kadaluwarsa</w:t>
      </w:r>
      <w:r w:rsidRPr="00457810">
        <w:rPr>
          <w:rFonts w:asciiTheme="minorHAnsi" w:hAnsiTheme="minorHAnsi" w:cstheme="minorHAnsi"/>
          <w:sz w:val="20"/>
          <w:szCs w:val="20"/>
          <w:lang w:val="id-ID"/>
        </w:rPr>
        <w:t>… xx</w:t>
      </w:r>
    </w:p>
    <w:p w14:paraId="7A08FE91" w14:textId="77777777" w:rsidR="00F719E5" w:rsidRPr="00457810" w:rsidRDefault="00F719E5" w:rsidP="005252E2">
      <w:pPr>
        <w:jc w:val="both"/>
        <w:rPr>
          <w:rFonts w:asciiTheme="minorHAnsi" w:hAnsiTheme="minorHAnsi" w:cstheme="minorHAnsi"/>
          <w:b/>
          <w:bCs/>
          <w:sz w:val="20"/>
          <w:szCs w:val="20"/>
        </w:rPr>
      </w:pPr>
    </w:p>
    <w:p w14:paraId="461AEF92" w14:textId="77777777" w:rsidR="003C5DC9" w:rsidRPr="00457810" w:rsidRDefault="00E66EE0" w:rsidP="00F84093">
      <w:pPr>
        <w:numPr>
          <w:ilvl w:val="0"/>
          <w:numId w:val="81"/>
        </w:numPr>
        <w:ind w:left="284" w:hanging="284"/>
        <w:jc w:val="both"/>
        <w:rPr>
          <w:rFonts w:asciiTheme="minorHAnsi" w:hAnsiTheme="minorHAnsi" w:cstheme="minorHAnsi"/>
          <w:b/>
          <w:bCs/>
          <w:sz w:val="20"/>
          <w:szCs w:val="20"/>
          <w:lang w:val="id-ID"/>
        </w:rPr>
      </w:pPr>
      <w:r w:rsidRPr="00457810">
        <w:rPr>
          <w:rFonts w:asciiTheme="minorHAnsi" w:hAnsiTheme="minorHAnsi" w:cstheme="minorHAnsi"/>
          <w:b/>
          <w:bCs/>
          <w:sz w:val="20"/>
          <w:szCs w:val="20"/>
          <w:lang w:val="id-ID"/>
        </w:rPr>
        <w:t>L</w:t>
      </w:r>
      <w:r w:rsidR="00015B11" w:rsidRPr="00457810">
        <w:rPr>
          <w:rFonts w:asciiTheme="minorHAnsi" w:hAnsiTheme="minorHAnsi" w:cstheme="minorHAnsi"/>
          <w:b/>
          <w:bCs/>
          <w:sz w:val="20"/>
          <w:szCs w:val="20"/>
        </w:rPr>
        <w:t xml:space="preserve">ABA PER SAHAM </w:t>
      </w:r>
    </w:p>
    <w:p w14:paraId="1265874A" w14:textId="4DB438D3" w:rsidR="00E66EE0" w:rsidRPr="00457810" w:rsidRDefault="00E66EE0" w:rsidP="003C5DC9">
      <w:pPr>
        <w:ind w:left="280"/>
        <w:jc w:val="both"/>
        <w:rPr>
          <w:rFonts w:asciiTheme="minorHAnsi" w:hAnsiTheme="minorHAnsi" w:cstheme="minorHAnsi"/>
          <w:b/>
          <w:bCs/>
          <w:sz w:val="20"/>
          <w:szCs w:val="20"/>
          <w:lang w:val="id-ID"/>
        </w:rPr>
      </w:pPr>
      <w:r w:rsidRPr="00457810">
        <w:rPr>
          <w:rFonts w:asciiTheme="minorHAnsi" w:hAnsiTheme="minorHAnsi" w:cstheme="minorHAnsi"/>
          <w:b/>
          <w:bCs/>
          <w:sz w:val="20"/>
          <w:szCs w:val="20"/>
          <w:lang w:val="id-ID"/>
        </w:rPr>
        <w:t>(PSAK No. 56)</w:t>
      </w:r>
      <w:r w:rsidR="00301479" w:rsidRPr="00457810">
        <w:rPr>
          <w:rFonts w:asciiTheme="minorHAnsi" w:hAnsiTheme="minorHAnsi" w:cstheme="minorHAnsi"/>
          <w:b/>
          <w:bCs/>
          <w:sz w:val="20"/>
          <w:szCs w:val="20"/>
        </w:rPr>
        <w:t xml:space="preserve"> </w:t>
      </w:r>
    </w:p>
    <w:p w14:paraId="5C03CDCA" w14:textId="77777777" w:rsidR="00E66EE0" w:rsidRPr="00457810" w:rsidRDefault="00E66EE0" w:rsidP="006476C9">
      <w:pPr>
        <w:numPr>
          <w:ilvl w:val="0"/>
          <w:numId w:val="31"/>
        </w:numPr>
        <w:tabs>
          <w:tab w:val="clear" w:pos="1260"/>
        </w:tabs>
        <w:ind w:left="709"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Semua perusahaan publik diwajibkan menyajikan LPS (ayat 6)</w:t>
      </w:r>
    </w:p>
    <w:p w14:paraId="18FAA929" w14:textId="77777777" w:rsidR="00E66EE0" w:rsidRPr="00457810" w:rsidRDefault="00E66EE0" w:rsidP="006476C9">
      <w:pPr>
        <w:numPr>
          <w:ilvl w:val="0"/>
          <w:numId w:val="31"/>
        </w:numPr>
        <w:tabs>
          <w:tab w:val="clear" w:pos="1260"/>
        </w:tabs>
        <w:ind w:left="709"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LPS yang disajikan adalah LPS dasar dan LPS dilusian</w:t>
      </w:r>
    </w:p>
    <w:p w14:paraId="63383726" w14:textId="77777777" w:rsidR="00E66EE0" w:rsidRPr="00457810" w:rsidRDefault="00E66EE0" w:rsidP="006476C9">
      <w:pPr>
        <w:numPr>
          <w:ilvl w:val="0"/>
          <w:numId w:val="31"/>
        </w:numPr>
        <w:tabs>
          <w:tab w:val="clear" w:pos="1260"/>
        </w:tabs>
        <w:ind w:left="709"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Struktur modal sederhana: struktur modal tanpa adanya sekuritas yang memiliki potensi diubah menjadi saham biasa dan pengaruhnya dilutif. LPS yang wajib disajikan adalah LPS dasar.</w:t>
      </w:r>
    </w:p>
    <w:p w14:paraId="7EA8A1EA" w14:textId="77777777" w:rsidR="00E66EE0" w:rsidRPr="00457810" w:rsidRDefault="00E66EE0" w:rsidP="006476C9">
      <w:pPr>
        <w:numPr>
          <w:ilvl w:val="0"/>
          <w:numId w:val="31"/>
        </w:numPr>
        <w:tabs>
          <w:tab w:val="clear" w:pos="1260"/>
        </w:tabs>
        <w:ind w:left="709"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Struktur modal kompleks: struktur modal dengan sekuritas yang memiliki potensi diubah menjadi saham biasa dan pengaruhnya dilutif. LPS yang wajib adalah LPS dasar dan LPS dilusin.</w:t>
      </w:r>
    </w:p>
    <w:p w14:paraId="26588A8A" w14:textId="77777777" w:rsidR="00E66EE0" w:rsidRPr="00457810" w:rsidRDefault="00E66EE0" w:rsidP="005252E2">
      <w:pPr>
        <w:numPr>
          <w:ilvl w:val="0"/>
          <w:numId w:val="31"/>
        </w:numPr>
        <w:tabs>
          <w:tab w:val="clear" w:pos="1260"/>
        </w:tabs>
        <w:ind w:left="709" w:hanging="425"/>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LPS dilusin: LPS dasar- pengaruh sekuritas dilutif.</w:t>
      </w:r>
    </w:p>
    <w:p w14:paraId="2DC7A5C7" w14:textId="77777777" w:rsidR="009E30BD" w:rsidRPr="00457810" w:rsidRDefault="009E30BD" w:rsidP="006476C9">
      <w:pPr>
        <w:pStyle w:val="Heading1"/>
        <w:spacing w:line="240" w:lineRule="auto"/>
        <w:ind w:left="284"/>
        <w:rPr>
          <w:rFonts w:asciiTheme="minorHAnsi" w:hAnsiTheme="minorHAnsi" w:cstheme="minorHAnsi"/>
          <w:sz w:val="20"/>
          <w:szCs w:val="20"/>
          <w:lang w:val="en-US"/>
        </w:rPr>
      </w:pPr>
    </w:p>
    <w:p w14:paraId="5F2F8E5F" w14:textId="77777777" w:rsidR="00E66EE0" w:rsidRPr="00457810" w:rsidRDefault="00E66EE0" w:rsidP="0012283A">
      <w:pPr>
        <w:pStyle w:val="Heading1"/>
        <w:numPr>
          <w:ilvl w:val="1"/>
          <w:numId w:val="31"/>
        </w:numPr>
        <w:tabs>
          <w:tab w:val="clear" w:pos="1980"/>
        </w:tabs>
        <w:spacing w:line="240" w:lineRule="auto"/>
        <w:ind w:left="567" w:hanging="283"/>
        <w:rPr>
          <w:rFonts w:asciiTheme="minorHAnsi" w:hAnsiTheme="minorHAnsi" w:cstheme="minorHAnsi"/>
          <w:sz w:val="20"/>
          <w:szCs w:val="20"/>
        </w:rPr>
      </w:pPr>
      <w:r w:rsidRPr="00457810">
        <w:rPr>
          <w:rFonts w:asciiTheme="minorHAnsi" w:hAnsiTheme="minorHAnsi" w:cstheme="minorHAnsi"/>
          <w:sz w:val="20"/>
          <w:szCs w:val="20"/>
        </w:rPr>
        <w:t>LPS Dasar</w:t>
      </w:r>
    </w:p>
    <w:p w14:paraId="3E75AC80" w14:textId="77777777" w:rsidR="003C5DC9" w:rsidRPr="00457810" w:rsidRDefault="00E66EE0" w:rsidP="0012283A">
      <w:pPr>
        <w:pStyle w:val="Heading1"/>
        <w:spacing w:line="240" w:lineRule="auto"/>
        <w:ind w:left="567"/>
        <w:rPr>
          <w:rFonts w:asciiTheme="minorHAnsi" w:hAnsiTheme="minorHAnsi" w:cstheme="minorHAnsi"/>
          <w:iCs/>
          <w:sz w:val="20"/>
          <w:szCs w:val="20"/>
          <w:lang w:val="en-US"/>
        </w:rPr>
      </w:pPr>
      <w:r w:rsidRPr="00457810">
        <w:rPr>
          <w:rFonts w:asciiTheme="minorHAnsi" w:hAnsiTheme="minorHAnsi" w:cstheme="minorHAnsi"/>
          <w:i/>
          <w:iCs/>
          <w:sz w:val="20"/>
          <w:szCs w:val="20"/>
        </w:rPr>
        <w:t>Simple capital structure (basic EPS)</w:t>
      </w:r>
      <w:r w:rsidR="00301479" w:rsidRPr="00457810">
        <w:rPr>
          <w:rFonts w:asciiTheme="minorHAnsi" w:hAnsiTheme="minorHAnsi" w:cstheme="minorHAnsi"/>
          <w:iCs/>
          <w:sz w:val="20"/>
          <w:szCs w:val="20"/>
          <w:lang w:val="en-US"/>
        </w:rPr>
        <w:t xml:space="preserve"> </w:t>
      </w:r>
    </w:p>
    <w:p w14:paraId="43678A1C" w14:textId="0F323CC8" w:rsidR="00E66EE0" w:rsidRPr="00457810" w:rsidRDefault="00E66EE0" w:rsidP="0012283A">
      <w:pPr>
        <w:pStyle w:val="Heading1"/>
        <w:spacing w:line="240" w:lineRule="auto"/>
        <w:ind w:left="567"/>
        <w:rPr>
          <w:rFonts w:asciiTheme="minorHAnsi" w:hAnsiTheme="minorHAnsi" w:cstheme="minorHAnsi"/>
          <w:iCs/>
          <w:sz w:val="20"/>
          <w:szCs w:val="20"/>
          <w:lang w:val="en-US"/>
        </w:rPr>
      </w:pPr>
    </w:p>
    <w:p w14:paraId="762A2551" w14:textId="143032E2" w:rsidR="00E66EE0" w:rsidRPr="00457810" w:rsidRDefault="00CA36E7" w:rsidP="005252E2">
      <w:pPr>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57728" behindDoc="1" locked="0" layoutInCell="1" allowOverlap="1" wp14:anchorId="40FB9906" wp14:editId="6B28B838">
                <wp:simplePos x="0" y="0"/>
                <wp:positionH relativeFrom="column">
                  <wp:posOffset>390525</wp:posOffset>
                </wp:positionH>
                <wp:positionV relativeFrom="paragraph">
                  <wp:posOffset>40640</wp:posOffset>
                </wp:positionV>
                <wp:extent cx="3166110" cy="800100"/>
                <wp:effectExtent l="13335" t="13970" r="11430" b="508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CD23B" id="Rectangle 3" o:spid="_x0000_s1026" style="position:absolute;margin-left:30.75pt;margin-top:3.2pt;width:249.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JeIAIAADw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"/>
            </w:pict>
          </mc:Fallback>
        </mc:AlternateContent>
      </w:r>
    </w:p>
    <w:p w14:paraId="49E689C3"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6476C9" w:rsidRPr="00457810">
        <w:rPr>
          <w:rFonts w:asciiTheme="minorHAnsi" w:hAnsiTheme="minorHAnsi" w:cstheme="minorHAnsi"/>
          <w:sz w:val="20"/>
          <w:szCs w:val="20"/>
        </w:rPr>
        <w:tab/>
      </w:r>
      <w:r w:rsidRPr="00457810">
        <w:rPr>
          <w:rFonts w:asciiTheme="minorHAnsi" w:hAnsiTheme="minorHAnsi" w:cstheme="minorHAnsi"/>
          <w:sz w:val="20"/>
          <w:szCs w:val="20"/>
          <w:lang w:val="id-ID"/>
        </w:rPr>
        <w:t>Net income* - dividen untuk saham prioritas</w:t>
      </w:r>
    </w:p>
    <w:p w14:paraId="2C3FE910" w14:textId="06B9F588" w:rsidR="00E66EE0" w:rsidRPr="00457810" w:rsidRDefault="00CA36E7" w:rsidP="006476C9">
      <w:pPr>
        <w:tabs>
          <w:tab w:val="left" w:pos="8060"/>
        </w:tabs>
        <w:ind w:firstLine="720"/>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53632" behindDoc="0" locked="0" layoutInCell="1" allowOverlap="1" wp14:anchorId="0F2A5206" wp14:editId="29679B34">
                <wp:simplePos x="0" y="0"/>
                <wp:positionH relativeFrom="column">
                  <wp:posOffset>935990</wp:posOffset>
                </wp:positionH>
                <wp:positionV relativeFrom="paragraph">
                  <wp:posOffset>91440</wp:posOffset>
                </wp:positionV>
                <wp:extent cx="2458720" cy="0"/>
                <wp:effectExtent l="6350" t="13970" r="11430" b="508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CE9C"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7.2pt" to="26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"/>
            </w:pict>
          </mc:Fallback>
        </mc:AlternateContent>
      </w:r>
      <w:r w:rsidR="00E66EE0" w:rsidRPr="00457810">
        <w:rPr>
          <w:rFonts w:asciiTheme="minorHAnsi" w:hAnsiTheme="minorHAnsi" w:cstheme="minorHAnsi"/>
          <w:sz w:val="20"/>
          <w:szCs w:val="20"/>
          <w:lang w:val="id-ID"/>
        </w:rPr>
        <w:t>EPS =</w:t>
      </w:r>
      <w:r w:rsidR="00E66EE0" w:rsidRPr="00457810">
        <w:rPr>
          <w:rFonts w:asciiTheme="minorHAnsi" w:hAnsiTheme="minorHAnsi" w:cstheme="minorHAnsi"/>
          <w:sz w:val="20"/>
          <w:szCs w:val="20"/>
          <w:lang w:val="id-ID"/>
        </w:rPr>
        <w:tab/>
      </w:r>
    </w:p>
    <w:p w14:paraId="2ADCE1E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6476C9" w:rsidRPr="00457810">
        <w:rPr>
          <w:rFonts w:asciiTheme="minorHAnsi" w:hAnsiTheme="minorHAnsi" w:cstheme="minorHAnsi"/>
          <w:sz w:val="20"/>
          <w:szCs w:val="20"/>
        </w:rPr>
        <w:tab/>
      </w:r>
      <w:r w:rsidRPr="00457810">
        <w:rPr>
          <w:rFonts w:asciiTheme="minorHAnsi" w:hAnsiTheme="minorHAnsi" w:cstheme="minorHAnsi"/>
          <w:sz w:val="20"/>
          <w:szCs w:val="20"/>
          <w:lang w:val="id-ID"/>
        </w:rPr>
        <w:t>Rata-rata tertimbang saham beredar **</w:t>
      </w:r>
    </w:p>
    <w:p w14:paraId="76D2511F" w14:textId="77777777" w:rsidR="00E66EE0" w:rsidRPr="00457810" w:rsidRDefault="00E66EE0" w:rsidP="005252E2">
      <w:pPr>
        <w:jc w:val="both"/>
        <w:rPr>
          <w:rFonts w:asciiTheme="minorHAnsi" w:hAnsiTheme="minorHAnsi" w:cstheme="minorHAnsi"/>
          <w:sz w:val="20"/>
          <w:szCs w:val="20"/>
          <w:lang w:val="id-ID"/>
        </w:rPr>
      </w:pPr>
    </w:p>
    <w:p w14:paraId="7D7F1109" w14:textId="77777777" w:rsidR="00E66EE0" w:rsidRPr="00457810" w:rsidRDefault="00E66EE0" w:rsidP="005252E2">
      <w:pPr>
        <w:jc w:val="both"/>
        <w:rPr>
          <w:rFonts w:asciiTheme="minorHAnsi" w:hAnsiTheme="minorHAnsi" w:cstheme="minorHAnsi"/>
          <w:sz w:val="20"/>
          <w:szCs w:val="20"/>
          <w:lang w:val="id-ID"/>
        </w:rPr>
      </w:pPr>
    </w:p>
    <w:p w14:paraId="0EBD935D" w14:textId="77777777" w:rsidR="001455CB" w:rsidRPr="00457810" w:rsidRDefault="001455CB" w:rsidP="00301479">
      <w:pPr>
        <w:ind w:left="567"/>
        <w:jc w:val="both"/>
        <w:rPr>
          <w:rFonts w:asciiTheme="minorHAnsi" w:hAnsiTheme="minorHAnsi" w:cstheme="minorHAnsi"/>
          <w:b/>
          <w:sz w:val="20"/>
          <w:szCs w:val="20"/>
        </w:rPr>
      </w:pPr>
    </w:p>
    <w:p w14:paraId="19CB0B76" w14:textId="549464D6" w:rsidR="00EC5D3B" w:rsidRPr="00457810" w:rsidRDefault="00EC5D3B" w:rsidP="00301479">
      <w:pPr>
        <w:ind w:left="567"/>
        <w:jc w:val="both"/>
        <w:rPr>
          <w:rFonts w:asciiTheme="minorHAnsi" w:hAnsiTheme="minorHAnsi" w:cstheme="minorHAnsi"/>
          <w:sz w:val="20"/>
          <w:szCs w:val="20"/>
          <w:lang w:val="id-ID"/>
        </w:rPr>
      </w:pPr>
    </w:p>
    <w:p w14:paraId="1D837BF2" w14:textId="77777777" w:rsidR="00E66EE0" w:rsidRPr="00457810" w:rsidRDefault="00E66EE0" w:rsidP="00F84093">
      <w:pPr>
        <w:numPr>
          <w:ilvl w:val="1"/>
          <w:numId w:val="82"/>
        </w:numPr>
        <w:tabs>
          <w:tab w:val="clear" w:pos="198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LPS dasar dihitung dengan membagi laba/rugi yang tersedia bagai pemegang saham biasa dengan jumlah rata-rata tertimbang saham biasa yang beredar dalam satu periode.</w:t>
      </w:r>
    </w:p>
    <w:p w14:paraId="5836B0BB" w14:textId="77777777" w:rsidR="00E66EE0" w:rsidRPr="00457810" w:rsidRDefault="00E66EE0" w:rsidP="00F84093">
      <w:pPr>
        <w:numPr>
          <w:ilvl w:val="1"/>
          <w:numId w:val="82"/>
        </w:numPr>
        <w:tabs>
          <w:tab w:val="clear" w:pos="198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Laba (rugi) bagai pemegang saham biasa dalam suatu periode adalah laba (rugi) dikurangi (ditambah) dividen saham preferen untuk periode tersebut.</w:t>
      </w:r>
    </w:p>
    <w:p w14:paraId="4526CA27" w14:textId="77777777" w:rsidR="00E66EE0" w:rsidRPr="00457810" w:rsidRDefault="00E66EE0" w:rsidP="0012283A">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Dividen saham preferen meliputi:</w:t>
      </w:r>
    </w:p>
    <w:p w14:paraId="7C261A4C" w14:textId="77777777" w:rsidR="00E66EE0" w:rsidRPr="00457810" w:rsidRDefault="00E66EE0" w:rsidP="00F84093">
      <w:pPr>
        <w:numPr>
          <w:ilvl w:val="0"/>
          <w:numId w:val="83"/>
        </w:numPr>
        <w:tabs>
          <w:tab w:val="clear" w:pos="2689"/>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Dividen saham preferen tidak kumulatif yang diumumkan untuk periode yang bersangkutan.</w:t>
      </w:r>
    </w:p>
    <w:p w14:paraId="5CCBD789" w14:textId="77777777" w:rsidR="00E66EE0" w:rsidRPr="00457810" w:rsidRDefault="00E66EE0" w:rsidP="00F84093">
      <w:pPr>
        <w:numPr>
          <w:ilvl w:val="0"/>
          <w:numId w:val="83"/>
        </w:numPr>
        <w:tabs>
          <w:tab w:val="clear" w:pos="2689"/>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Dividen saham preferen kumulatif untuk periode yang bersangkutan, baik dividen tersebut sudah atau belum diumumkan. Jumlah dividen yang diperhitungkan tidak mencakup dividen periode-periode lalu walaupun dividen tersebut diumumkan atau dibayar dalam periode yang bersangkutan.</w:t>
      </w:r>
    </w:p>
    <w:p w14:paraId="13187B6A" w14:textId="77777777" w:rsidR="00E66EE0" w:rsidRPr="00457810" w:rsidRDefault="00E66EE0" w:rsidP="00F84093">
      <w:pPr>
        <w:numPr>
          <w:ilvl w:val="1"/>
          <w:numId w:val="82"/>
        </w:numPr>
        <w:tabs>
          <w:tab w:val="clear" w:pos="198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Jumlah rata-rata tertimbang saham biasa yang beredar dalam suatu periode dihitung dengan mengalikan jumlah saham beredar dalam periode tertentu dengan fa</w:t>
      </w:r>
      <w:r w:rsidR="00B567D5" w:rsidRPr="00457810">
        <w:rPr>
          <w:rFonts w:asciiTheme="minorHAnsi" w:hAnsiTheme="minorHAnsi" w:cstheme="minorHAnsi"/>
          <w:sz w:val="20"/>
          <w:szCs w:val="20"/>
        </w:rPr>
        <w:t>k</w:t>
      </w:r>
      <w:r w:rsidRPr="00457810">
        <w:rPr>
          <w:rFonts w:asciiTheme="minorHAnsi" w:hAnsiTheme="minorHAnsi" w:cstheme="minorHAnsi"/>
          <w:sz w:val="20"/>
          <w:szCs w:val="20"/>
          <w:lang w:val="id-ID"/>
        </w:rPr>
        <w:t>tor pembobot waktu.</w:t>
      </w:r>
    </w:p>
    <w:p w14:paraId="2D43406A" w14:textId="77777777" w:rsidR="00E66EE0" w:rsidRPr="00457810" w:rsidRDefault="00E66EE0" w:rsidP="0012283A">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Faktor pembobot waktu adalah jumlah hari/bulan beredarnya saham dibandingkan dengan jumlah hari/bulan dalam suatu periode.</w:t>
      </w:r>
    </w:p>
    <w:p w14:paraId="080AF11D" w14:textId="77777777" w:rsidR="00E66EE0" w:rsidRPr="00457810" w:rsidRDefault="00E66EE0" w:rsidP="005252E2">
      <w:p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Contoh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275"/>
        <w:gridCol w:w="1560"/>
        <w:gridCol w:w="1701"/>
        <w:gridCol w:w="1016"/>
      </w:tblGrid>
      <w:tr w:rsidR="00E66EE0" w:rsidRPr="00457810" w14:paraId="4A0265C5" w14:textId="77777777">
        <w:tc>
          <w:tcPr>
            <w:tcW w:w="993" w:type="dxa"/>
          </w:tcPr>
          <w:p w14:paraId="26D08768"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w:t>
            </w:r>
          </w:p>
        </w:tc>
        <w:tc>
          <w:tcPr>
            <w:tcW w:w="1275" w:type="dxa"/>
          </w:tcPr>
          <w:p w14:paraId="28E75828"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Perubahan</w:t>
            </w:r>
          </w:p>
        </w:tc>
        <w:tc>
          <w:tcPr>
            <w:tcW w:w="1560" w:type="dxa"/>
          </w:tcPr>
          <w:p w14:paraId="4E2DB2EC" w14:textId="77777777" w:rsidR="00E66EE0" w:rsidRPr="00457810" w:rsidRDefault="00EC5D3B"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beredar</w:t>
            </w:r>
            <w:r w:rsidR="00E66EE0" w:rsidRPr="00457810">
              <w:rPr>
                <w:rFonts w:asciiTheme="minorHAnsi" w:hAnsiTheme="minorHAnsi" w:cstheme="minorHAnsi"/>
                <w:sz w:val="20"/>
                <w:szCs w:val="20"/>
                <w:lang w:val="id-ID"/>
              </w:rPr>
              <w:t>(A)</w:t>
            </w:r>
          </w:p>
        </w:tc>
        <w:tc>
          <w:tcPr>
            <w:tcW w:w="1701" w:type="dxa"/>
          </w:tcPr>
          <w:p w14:paraId="4A35F102" w14:textId="77777777" w:rsidR="00E66EE0" w:rsidRPr="00457810" w:rsidRDefault="00EC5D3B"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Pembobot waktu</w:t>
            </w:r>
            <w:r w:rsidRPr="00457810">
              <w:rPr>
                <w:rFonts w:asciiTheme="minorHAnsi" w:hAnsiTheme="minorHAnsi" w:cstheme="minorHAnsi"/>
                <w:sz w:val="20"/>
                <w:szCs w:val="20"/>
              </w:rPr>
              <w:t xml:space="preserve"> </w:t>
            </w:r>
            <w:r w:rsidR="00E66EE0" w:rsidRPr="00457810">
              <w:rPr>
                <w:rFonts w:asciiTheme="minorHAnsi" w:hAnsiTheme="minorHAnsi" w:cstheme="minorHAnsi"/>
                <w:sz w:val="20"/>
                <w:szCs w:val="20"/>
                <w:lang w:val="id-ID"/>
              </w:rPr>
              <w:t>(B)</w:t>
            </w:r>
          </w:p>
        </w:tc>
        <w:tc>
          <w:tcPr>
            <w:tcW w:w="1016" w:type="dxa"/>
          </w:tcPr>
          <w:p w14:paraId="126BBB7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 x B</w:t>
            </w:r>
          </w:p>
        </w:tc>
      </w:tr>
      <w:tr w:rsidR="00E66EE0" w:rsidRPr="00457810" w14:paraId="641D9439" w14:textId="77777777">
        <w:tc>
          <w:tcPr>
            <w:tcW w:w="993" w:type="dxa"/>
          </w:tcPr>
          <w:p w14:paraId="5907053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1/1-1/4</w:t>
            </w:r>
          </w:p>
        </w:tc>
        <w:tc>
          <w:tcPr>
            <w:tcW w:w="1275" w:type="dxa"/>
          </w:tcPr>
          <w:p w14:paraId="7D60EAB8"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Saldo awal</w:t>
            </w:r>
          </w:p>
        </w:tc>
        <w:tc>
          <w:tcPr>
            <w:tcW w:w="1560" w:type="dxa"/>
          </w:tcPr>
          <w:p w14:paraId="0A1994D3"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90.000 lb.</w:t>
            </w:r>
          </w:p>
        </w:tc>
        <w:tc>
          <w:tcPr>
            <w:tcW w:w="1701" w:type="dxa"/>
          </w:tcPr>
          <w:p w14:paraId="126F1F6C"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3/12</w:t>
            </w:r>
          </w:p>
        </w:tc>
        <w:tc>
          <w:tcPr>
            <w:tcW w:w="1016" w:type="dxa"/>
          </w:tcPr>
          <w:p w14:paraId="4C1531A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22.500 lb.</w:t>
            </w:r>
          </w:p>
        </w:tc>
      </w:tr>
      <w:tr w:rsidR="00E66EE0" w:rsidRPr="00457810" w14:paraId="3FC96210" w14:textId="77777777">
        <w:tc>
          <w:tcPr>
            <w:tcW w:w="993" w:type="dxa"/>
          </w:tcPr>
          <w:p w14:paraId="5DCC4B63"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1/4 -1/7</w:t>
            </w:r>
          </w:p>
        </w:tc>
        <w:tc>
          <w:tcPr>
            <w:tcW w:w="1275" w:type="dxa"/>
          </w:tcPr>
          <w:p w14:paraId="0174F86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Jual 30.000 lb.</w:t>
            </w:r>
          </w:p>
        </w:tc>
        <w:tc>
          <w:tcPr>
            <w:tcW w:w="1560" w:type="dxa"/>
          </w:tcPr>
          <w:p w14:paraId="7F6A15F3"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120.000 lb.</w:t>
            </w:r>
          </w:p>
        </w:tc>
        <w:tc>
          <w:tcPr>
            <w:tcW w:w="1701" w:type="dxa"/>
          </w:tcPr>
          <w:p w14:paraId="23D914A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3/12</w:t>
            </w:r>
          </w:p>
        </w:tc>
        <w:tc>
          <w:tcPr>
            <w:tcW w:w="1016" w:type="dxa"/>
          </w:tcPr>
          <w:p w14:paraId="59F8FB3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30.000 lb.</w:t>
            </w:r>
          </w:p>
        </w:tc>
      </w:tr>
      <w:tr w:rsidR="00E66EE0" w:rsidRPr="00457810" w14:paraId="0CC6BB04" w14:textId="77777777">
        <w:tc>
          <w:tcPr>
            <w:tcW w:w="993" w:type="dxa"/>
          </w:tcPr>
          <w:p w14:paraId="2BC3E2CB"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1/7-1/11</w:t>
            </w:r>
          </w:p>
        </w:tc>
        <w:tc>
          <w:tcPr>
            <w:tcW w:w="1275" w:type="dxa"/>
          </w:tcPr>
          <w:p w14:paraId="14E05D9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Beli 39.000 lb.</w:t>
            </w:r>
          </w:p>
        </w:tc>
        <w:tc>
          <w:tcPr>
            <w:tcW w:w="1560" w:type="dxa"/>
          </w:tcPr>
          <w:p w14:paraId="7E7232A7"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81.000 lb.</w:t>
            </w:r>
          </w:p>
        </w:tc>
        <w:tc>
          <w:tcPr>
            <w:tcW w:w="1701" w:type="dxa"/>
          </w:tcPr>
          <w:p w14:paraId="7E0E2C9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4/12</w:t>
            </w:r>
          </w:p>
        </w:tc>
        <w:tc>
          <w:tcPr>
            <w:tcW w:w="1016" w:type="dxa"/>
          </w:tcPr>
          <w:p w14:paraId="00D1D43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27.000 lb.</w:t>
            </w:r>
          </w:p>
        </w:tc>
      </w:tr>
      <w:tr w:rsidR="00E66EE0" w:rsidRPr="00457810" w14:paraId="0C56E371" w14:textId="77777777">
        <w:tc>
          <w:tcPr>
            <w:tcW w:w="993" w:type="dxa"/>
          </w:tcPr>
          <w:p w14:paraId="3F01400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1/11-31/12</w:t>
            </w:r>
          </w:p>
        </w:tc>
        <w:tc>
          <w:tcPr>
            <w:tcW w:w="1275" w:type="dxa"/>
          </w:tcPr>
          <w:p w14:paraId="2E030F8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Jual 60.000 lb.</w:t>
            </w:r>
          </w:p>
        </w:tc>
        <w:tc>
          <w:tcPr>
            <w:tcW w:w="1560" w:type="dxa"/>
          </w:tcPr>
          <w:p w14:paraId="46774CEA"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141.000 lb.</w:t>
            </w:r>
          </w:p>
        </w:tc>
        <w:tc>
          <w:tcPr>
            <w:tcW w:w="1701" w:type="dxa"/>
          </w:tcPr>
          <w:p w14:paraId="69CE808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2/12</w:t>
            </w:r>
          </w:p>
        </w:tc>
        <w:tc>
          <w:tcPr>
            <w:tcW w:w="1016" w:type="dxa"/>
          </w:tcPr>
          <w:p w14:paraId="32268F5E"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23.000 lb.</w:t>
            </w:r>
          </w:p>
        </w:tc>
      </w:tr>
      <w:tr w:rsidR="00E66EE0" w:rsidRPr="00457810" w14:paraId="0D0B09DE" w14:textId="77777777">
        <w:trPr>
          <w:cantSplit/>
        </w:trPr>
        <w:tc>
          <w:tcPr>
            <w:tcW w:w="6545" w:type="dxa"/>
            <w:gridSpan w:val="5"/>
          </w:tcPr>
          <w:p w14:paraId="7C6014C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lastRenderedPageBreak/>
              <w:t xml:space="preserve">Rata-rata tertimbang saham beredar …………… </w:t>
            </w:r>
            <w:r w:rsidR="000F1EE2" w:rsidRPr="00457810">
              <w:rPr>
                <w:rFonts w:asciiTheme="minorHAnsi" w:hAnsiTheme="minorHAnsi" w:cstheme="minorHAnsi"/>
                <w:sz w:val="20"/>
                <w:szCs w:val="20"/>
              </w:rPr>
              <w:t xml:space="preserve">        </w:t>
            </w:r>
            <w:r w:rsidR="003C5DC9"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103.000 lb.</w:t>
            </w:r>
          </w:p>
        </w:tc>
      </w:tr>
    </w:tbl>
    <w:p w14:paraId="7B8633D4" w14:textId="77777777" w:rsidR="00E66EE0" w:rsidRPr="00457810" w:rsidRDefault="00E66EE0" w:rsidP="005252E2">
      <w:pPr>
        <w:jc w:val="both"/>
        <w:rPr>
          <w:rFonts w:asciiTheme="minorHAnsi" w:hAnsiTheme="minorHAnsi" w:cstheme="minorHAnsi"/>
          <w:sz w:val="20"/>
          <w:szCs w:val="20"/>
          <w:lang w:val="id-ID"/>
        </w:rPr>
      </w:pPr>
    </w:p>
    <w:p w14:paraId="667F5655" w14:textId="77777777" w:rsidR="00E66EE0" w:rsidRPr="00457810" w:rsidRDefault="00E66EE0" w:rsidP="00F84093">
      <w:pPr>
        <w:numPr>
          <w:ilvl w:val="1"/>
          <w:numId w:val="82"/>
        </w:numPr>
        <w:tabs>
          <w:tab w:val="clear" w:pos="198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Apabila dalam satu periode ada perubahan jumlah saham beredar sebagai akibat peristiwa yang tidak mengubah sumber daya, selain peristiwa konversi sekuritas berpotensi saham biasa, maja jumlah rata-rata tertimbang saham biasa beredar selama satu periode dan untuk seluruh periode sajian harus disesuaikan dengan perubahan tersebut (ayat 20).</w:t>
      </w:r>
    </w:p>
    <w:p w14:paraId="3E1FE0B5" w14:textId="77777777" w:rsidR="00E66EE0" w:rsidRPr="00457810" w:rsidRDefault="00E66EE0" w:rsidP="0012283A">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Perubahan tersebut harus dianggap seolah-olah sudah terjadi pada periode yang disajikan (awal periode dari laporan keuangan tahun terawal yang disajikan), sehingga LPS bisa dibandingkan secara seimbang.</w:t>
      </w:r>
    </w:p>
    <w:p w14:paraId="67FC53D2" w14:textId="77777777" w:rsidR="00E66EE0" w:rsidRPr="00457810" w:rsidRDefault="00E66EE0" w:rsidP="0012283A">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Transaksi yang mengubah jumlah saham biasa tetapi tidak mengubah sumber daya anatar lain:</w:t>
      </w:r>
    </w:p>
    <w:p w14:paraId="562897D9" w14:textId="77777777" w:rsidR="00E66EE0" w:rsidRPr="00457810" w:rsidRDefault="00E66EE0" w:rsidP="00F84093">
      <w:pPr>
        <w:numPr>
          <w:ilvl w:val="2"/>
          <w:numId w:val="84"/>
        </w:numPr>
        <w:tabs>
          <w:tab w:val="clear" w:pos="2961"/>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Pembagian dividen saham</w:t>
      </w:r>
    </w:p>
    <w:p w14:paraId="6E5643A2" w14:textId="77777777" w:rsidR="00E66EE0" w:rsidRPr="00457810" w:rsidRDefault="00E66EE0" w:rsidP="00F84093">
      <w:pPr>
        <w:numPr>
          <w:ilvl w:val="2"/>
          <w:numId w:val="84"/>
        </w:numPr>
        <w:tabs>
          <w:tab w:val="clear" w:pos="2961"/>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Pemecahan dan penggabungan saham</w:t>
      </w:r>
    </w:p>
    <w:p w14:paraId="7E6D9BF4" w14:textId="77777777" w:rsidR="00BB3883" w:rsidRPr="00457810" w:rsidRDefault="00BB3883" w:rsidP="00BB3883">
      <w:pPr>
        <w:ind w:left="1134"/>
        <w:jc w:val="both"/>
        <w:rPr>
          <w:rFonts w:asciiTheme="minorHAnsi" w:hAnsiTheme="minorHAnsi" w:cstheme="minorHAnsi"/>
          <w:sz w:val="20"/>
          <w:szCs w:val="20"/>
          <w:lang w:val="id-ID"/>
        </w:rPr>
      </w:pPr>
    </w:p>
    <w:p w14:paraId="4E04D474" w14:textId="77777777" w:rsidR="00E66EE0" w:rsidRPr="00457810" w:rsidRDefault="00E66EE0" w:rsidP="005252E2">
      <w:p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Contoh 2</w:t>
      </w:r>
    </w:p>
    <w:tbl>
      <w:tblPr>
        <w:tblW w:w="6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347"/>
        <w:gridCol w:w="992"/>
        <w:gridCol w:w="1158"/>
        <w:gridCol w:w="989"/>
        <w:gridCol w:w="959"/>
      </w:tblGrid>
      <w:tr w:rsidR="00E66EE0" w:rsidRPr="00457810" w14:paraId="327CAD2D" w14:textId="77777777">
        <w:tc>
          <w:tcPr>
            <w:tcW w:w="993" w:type="dxa"/>
          </w:tcPr>
          <w:p w14:paraId="2A5746E0" w14:textId="77777777" w:rsidR="00E66EE0" w:rsidRPr="00457810" w:rsidRDefault="00E66EE0" w:rsidP="00E272C3">
            <w:pPr>
              <w:jc w:val="center"/>
              <w:rPr>
                <w:rFonts w:asciiTheme="minorHAnsi" w:hAnsiTheme="minorHAnsi" w:cstheme="minorHAnsi"/>
                <w:sz w:val="20"/>
                <w:szCs w:val="20"/>
                <w:lang w:val="id-ID"/>
              </w:rPr>
            </w:pPr>
            <w:r w:rsidRPr="00457810">
              <w:rPr>
                <w:rFonts w:asciiTheme="minorHAnsi" w:hAnsiTheme="minorHAnsi" w:cstheme="minorHAnsi"/>
                <w:sz w:val="20"/>
                <w:szCs w:val="20"/>
                <w:lang w:val="id-ID"/>
              </w:rPr>
              <w:t>Tanggal</w:t>
            </w:r>
          </w:p>
        </w:tc>
        <w:tc>
          <w:tcPr>
            <w:tcW w:w="1347" w:type="dxa"/>
          </w:tcPr>
          <w:p w14:paraId="7146C5F4" w14:textId="77777777" w:rsidR="00E66EE0" w:rsidRPr="00457810" w:rsidRDefault="00E66EE0" w:rsidP="00E272C3">
            <w:pPr>
              <w:jc w:val="center"/>
              <w:rPr>
                <w:rFonts w:asciiTheme="minorHAnsi" w:hAnsiTheme="minorHAnsi" w:cstheme="minorHAnsi"/>
                <w:sz w:val="20"/>
                <w:szCs w:val="20"/>
                <w:lang w:val="id-ID"/>
              </w:rPr>
            </w:pPr>
            <w:r w:rsidRPr="00457810">
              <w:rPr>
                <w:rFonts w:asciiTheme="minorHAnsi" w:hAnsiTheme="minorHAnsi" w:cstheme="minorHAnsi"/>
                <w:sz w:val="20"/>
                <w:szCs w:val="20"/>
                <w:lang w:val="id-ID"/>
              </w:rPr>
              <w:t>Perubahan</w:t>
            </w:r>
          </w:p>
        </w:tc>
        <w:tc>
          <w:tcPr>
            <w:tcW w:w="992" w:type="dxa"/>
          </w:tcPr>
          <w:p w14:paraId="432525E4" w14:textId="77777777" w:rsidR="00E66EE0" w:rsidRPr="00457810" w:rsidRDefault="00E66EE0" w:rsidP="00E272C3">
            <w:pPr>
              <w:jc w:val="center"/>
              <w:rPr>
                <w:rFonts w:asciiTheme="minorHAnsi" w:hAnsiTheme="minorHAnsi" w:cstheme="minorHAnsi"/>
                <w:sz w:val="20"/>
                <w:szCs w:val="20"/>
                <w:lang w:val="id-ID"/>
              </w:rPr>
            </w:pPr>
            <w:r w:rsidRPr="00457810">
              <w:rPr>
                <w:rFonts w:asciiTheme="minorHAnsi" w:hAnsiTheme="minorHAnsi" w:cstheme="minorHAnsi"/>
                <w:sz w:val="20"/>
                <w:szCs w:val="20"/>
                <w:lang w:val="id-ID"/>
              </w:rPr>
              <w:t>Saham beredar (A)</w:t>
            </w:r>
          </w:p>
        </w:tc>
        <w:tc>
          <w:tcPr>
            <w:tcW w:w="1158" w:type="dxa"/>
          </w:tcPr>
          <w:p w14:paraId="032B663C" w14:textId="77777777" w:rsidR="00E66EE0" w:rsidRPr="00457810" w:rsidRDefault="00E66EE0" w:rsidP="00E272C3">
            <w:pPr>
              <w:jc w:val="center"/>
              <w:rPr>
                <w:rFonts w:asciiTheme="minorHAnsi" w:hAnsiTheme="minorHAnsi" w:cstheme="minorHAnsi"/>
                <w:sz w:val="20"/>
                <w:szCs w:val="20"/>
                <w:lang w:val="id-ID"/>
              </w:rPr>
            </w:pPr>
            <w:r w:rsidRPr="00457810">
              <w:rPr>
                <w:rFonts w:asciiTheme="minorHAnsi" w:hAnsiTheme="minorHAnsi" w:cstheme="minorHAnsi"/>
                <w:sz w:val="20"/>
                <w:szCs w:val="20"/>
                <w:lang w:val="id-ID"/>
              </w:rPr>
              <w:t>Penyesuaian (B)</w:t>
            </w:r>
          </w:p>
        </w:tc>
        <w:tc>
          <w:tcPr>
            <w:tcW w:w="989" w:type="dxa"/>
          </w:tcPr>
          <w:p w14:paraId="32FDCD6F" w14:textId="77777777" w:rsidR="00E66EE0" w:rsidRPr="00457810" w:rsidRDefault="00D925CF" w:rsidP="00E272C3">
            <w:pPr>
              <w:jc w:val="center"/>
              <w:rPr>
                <w:rFonts w:asciiTheme="minorHAnsi" w:hAnsiTheme="minorHAnsi" w:cstheme="minorHAnsi"/>
                <w:sz w:val="20"/>
                <w:szCs w:val="20"/>
              </w:rPr>
            </w:pPr>
            <w:r w:rsidRPr="00457810">
              <w:rPr>
                <w:rFonts w:asciiTheme="minorHAnsi" w:hAnsiTheme="minorHAnsi" w:cstheme="minorHAnsi"/>
                <w:sz w:val="20"/>
                <w:szCs w:val="20"/>
                <w:lang w:val="id-ID"/>
              </w:rPr>
              <w:t xml:space="preserve">Pembobot waktu </w:t>
            </w:r>
            <w:r w:rsidRPr="00457810">
              <w:rPr>
                <w:rFonts w:asciiTheme="minorHAnsi" w:hAnsiTheme="minorHAnsi" w:cstheme="minorHAnsi"/>
                <w:sz w:val="20"/>
                <w:szCs w:val="20"/>
              </w:rPr>
              <w:t>©</w:t>
            </w:r>
          </w:p>
        </w:tc>
        <w:tc>
          <w:tcPr>
            <w:tcW w:w="959" w:type="dxa"/>
          </w:tcPr>
          <w:p w14:paraId="4DBEF9A9" w14:textId="77777777" w:rsidR="00E66EE0" w:rsidRPr="00457810" w:rsidRDefault="00E66EE0" w:rsidP="00E272C3">
            <w:pPr>
              <w:jc w:val="center"/>
              <w:rPr>
                <w:rFonts w:asciiTheme="minorHAnsi" w:hAnsiTheme="minorHAnsi" w:cstheme="minorHAnsi"/>
                <w:sz w:val="20"/>
                <w:szCs w:val="20"/>
                <w:lang w:val="id-ID"/>
              </w:rPr>
            </w:pPr>
            <w:r w:rsidRPr="00457810">
              <w:rPr>
                <w:rFonts w:asciiTheme="minorHAnsi" w:hAnsiTheme="minorHAnsi" w:cstheme="minorHAnsi"/>
                <w:sz w:val="20"/>
                <w:szCs w:val="20"/>
                <w:lang w:val="id-ID"/>
              </w:rPr>
              <w:t>A x B x C (lembar)</w:t>
            </w:r>
          </w:p>
        </w:tc>
      </w:tr>
      <w:tr w:rsidR="00E66EE0" w:rsidRPr="00457810" w14:paraId="03CB7679" w14:textId="77777777">
        <w:tc>
          <w:tcPr>
            <w:tcW w:w="993" w:type="dxa"/>
          </w:tcPr>
          <w:p w14:paraId="740C569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1/1-1/3</w:t>
            </w:r>
          </w:p>
        </w:tc>
        <w:tc>
          <w:tcPr>
            <w:tcW w:w="1347" w:type="dxa"/>
          </w:tcPr>
          <w:p w14:paraId="18629E0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Saldo awal</w:t>
            </w:r>
          </w:p>
        </w:tc>
        <w:tc>
          <w:tcPr>
            <w:tcW w:w="992" w:type="dxa"/>
          </w:tcPr>
          <w:p w14:paraId="1A550474"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100.000</w:t>
            </w:r>
          </w:p>
        </w:tc>
        <w:tc>
          <w:tcPr>
            <w:tcW w:w="1158" w:type="dxa"/>
          </w:tcPr>
          <w:p w14:paraId="4A98996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1,5</w:t>
            </w:r>
          </w:p>
        </w:tc>
        <w:tc>
          <w:tcPr>
            <w:tcW w:w="989" w:type="dxa"/>
          </w:tcPr>
          <w:p w14:paraId="5B42C8C8"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2/12</w:t>
            </w:r>
          </w:p>
        </w:tc>
        <w:tc>
          <w:tcPr>
            <w:tcW w:w="959" w:type="dxa"/>
          </w:tcPr>
          <w:p w14:paraId="2C1D86DC"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25.000</w:t>
            </w:r>
          </w:p>
        </w:tc>
      </w:tr>
      <w:tr w:rsidR="00E66EE0" w:rsidRPr="00457810" w14:paraId="36F712F0" w14:textId="77777777">
        <w:tc>
          <w:tcPr>
            <w:tcW w:w="993" w:type="dxa"/>
          </w:tcPr>
          <w:p w14:paraId="2F8CBD8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1/3-1/6</w:t>
            </w:r>
          </w:p>
        </w:tc>
        <w:tc>
          <w:tcPr>
            <w:tcW w:w="1347" w:type="dxa"/>
          </w:tcPr>
          <w:p w14:paraId="4550898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Jual 20.000</w:t>
            </w:r>
          </w:p>
        </w:tc>
        <w:tc>
          <w:tcPr>
            <w:tcW w:w="992" w:type="dxa"/>
          </w:tcPr>
          <w:p w14:paraId="3DB93944"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120.000</w:t>
            </w:r>
          </w:p>
        </w:tc>
        <w:tc>
          <w:tcPr>
            <w:tcW w:w="1158" w:type="dxa"/>
          </w:tcPr>
          <w:p w14:paraId="05D6C025"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1,5</w:t>
            </w:r>
          </w:p>
        </w:tc>
        <w:tc>
          <w:tcPr>
            <w:tcW w:w="989" w:type="dxa"/>
          </w:tcPr>
          <w:p w14:paraId="1A960823"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3/12</w:t>
            </w:r>
          </w:p>
        </w:tc>
        <w:tc>
          <w:tcPr>
            <w:tcW w:w="959" w:type="dxa"/>
          </w:tcPr>
          <w:p w14:paraId="08C2DF24"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45.000</w:t>
            </w:r>
          </w:p>
        </w:tc>
      </w:tr>
      <w:tr w:rsidR="00E66EE0" w:rsidRPr="00457810" w14:paraId="6AAE73D7" w14:textId="77777777">
        <w:tc>
          <w:tcPr>
            <w:tcW w:w="993" w:type="dxa"/>
          </w:tcPr>
          <w:p w14:paraId="3F9E572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1/6-1/11</w:t>
            </w:r>
          </w:p>
        </w:tc>
        <w:tc>
          <w:tcPr>
            <w:tcW w:w="1347" w:type="dxa"/>
          </w:tcPr>
          <w:p w14:paraId="388173F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Dividen saham 50%</w:t>
            </w:r>
          </w:p>
        </w:tc>
        <w:tc>
          <w:tcPr>
            <w:tcW w:w="992" w:type="dxa"/>
          </w:tcPr>
          <w:p w14:paraId="5949AE0E"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180.000</w:t>
            </w:r>
          </w:p>
        </w:tc>
        <w:tc>
          <w:tcPr>
            <w:tcW w:w="1158" w:type="dxa"/>
          </w:tcPr>
          <w:p w14:paraId="7AA7303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1,0</w:t>
            </w:r>
          </w:p>
        </w:tc>
        <w:tc>
          <w:tcPr>
            <w:tcW w:w="989" w:type="dxa"/>
          </w:tcPr>
          <w:p w14:paraId="7AF0B13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5/12</w:t>
            </w:r>
          </w:p>
        </w:tc>
        <w:tc>
          <w:tcPr>
            <w:tcW w:w="959" w:type="dxa"/>
          </w:tcPr>
          <w:p w14:paraId="7ECBC76C"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75.000</w:t>
            </w:r>
          </w:p>
        </w:tc>
      </w:tr>
      <w:tr w:rsidR="00E66EE0" w:rsidRPr="00457810" w14:paraId="47BA1784" w14:textId="77777777">
        <w:tc>
          <w:tcPr>
            <w:tcW w:w="993" w:type="dxa"/>
          </w:tcPr>
          <w:p w14:paraId="419EF7D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1/11-31/12</w:t>
            </w:r>
          </w:p>
        </w:tc>
        <w:tc>
          <w:tcPr>
            <w:tcW w:w="1347" w:type="dxa"/>
          </w:tcPr>
          <w:p w14:paraId="0A95D84F"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Jual 30.000</w:t>
            </w:r>
          </w:p>
        </w:tc>
        <w:tc>
          <w:tcPr>
            <w:tcW w:w="992" w:type="dxa"/>
          </w:tcPr>
          <w:p w14:paraId="3197F7D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210.000</w:t>
            </w:r>
          </w:p>
        </w:tc>
        <w:tc>
          <w:tcPr>
            <w:tcW w:w="1158" w:type="dxa"/>
          </w:tcPr>
          <w:p w14:paraId="2E0B9BDE"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1,0</w:t>
            </w:r>
          </w:p>
        </w:tc>
        <w:tc>
          <w:tcPr>
            <w:tcW w:w="989" w:type="dxa"/>
          </w:tcPr>
          <w:p w14:paraId="0E67664C"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2/12</w:t>
            </w:r>
          </w:p>
        </w:tc>
        <w:tc>
          <w:tcPr>
            <w:tcW w:w="959" w:type="dxa"/>
          </w:tcPr>
          <w:p w14:paraId="2FCC328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35.000</w:t>
            </w:r>
          </w:p>
        </w:tc>
      </w:tr>
      <w:tr w:rsidR="00E66EE0" w:rsidRPr="00457810" w14:paraId="29A13954" w14:textId="77777777">
        <w:trPr>
          <w:cantSplit/>
        </w:trPr>
        <w:tc>
          <w:tcPr>
            <w:tcW w:w="6438" w:type="dxa"/>
            <w:gridSpan w:val="6"/>
          </w:tcPr>
          <w:p w14:paraId="4924F393" w14:textId="77777777" w:rsidR="00E66EE0" w:rsidRPr="00457810" w:rsidRDefault="00E66EE0" w:rsidP="00E272C3">
            <w:pPr>
              <w:rPr>
                <w:rFonts w:asciiTheme="minorHAnsi" w:hAnsiTheme="minorHAnsi" w:cstheme="minorHAnsi"/>
                <w:sz w:val="20"/>
                <w:szCs w:val="20"/>
              </w:rPr>
            </w:pPr>
            <w:r w:rsidRPr="00457810">
              <w:rPr>
                <w:rFonts w:asciiTheme="minorHAnsi" w:hAnsiTheme="minorHAnsi" w:cstheme="minorHAnsi"/>
                <w:sz w:val="20"/>
                <w:szCs w:val="20"/>
                <w:lang w:val="id-ID"/>
              </w:rPr>
              <w:t>Rata-rata t</w:t>
            </w:r>
            <w:r w:rsidR="000F1EE2" w:rsidRPr="00457810">
              <w:rPr>
                <w:rFonts w:asciiTheme="minorHAnsi" w:hAnsiTheme="minorHAnsi" w:cstheme="minorHAnsi"/>
                <w:sz w:val="20"/>
                <w:szCs w:val="20"/>
                <w:lang w:val="id-ID"/>
              </w:rPr>
              <w:t>ertimbang saham biasa beredar =</w:t>
            </w:r>
            <w:r w:rsidR="000F1EE2" w:rsidRPr="00457810">
              <w:rPr>
                <w:rFonts w:asciiTheme="minorHAnsi" w:hAnsiTheme="minorHAnsi" w:cstheme="minorHAnsi"/>
                <w:sz w:val="20"/>
                <w:szCs w:val="20"/>
              </w:rPr>
              <w:t xml:space="preserve">                            </w:t>
            </w:r>
            <w:r w:rsidR="00E272C3"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180.000</w:t>
            </w:r>
          </w:p>
        </w:tc>
      </w:tr>
    </w:tbl>
    <w:p w14:paraId="292106B6" w14:textId="77777777" w:rsidR="00875D2D" w:rsidRPr="00457810" w:rsidRDefault="00875D2D" w:rsidP="005252E2">
      <w:pPr>
        <w:jc w:val="both"/>
        <w:rPr>
          <w:rFonts w:asciiTheme="minorHAnsi" w:hAnsiTheme="minorHAnsi" w:cstheme="minorHAnsi"/>
          <w:sz w:val="20"/>
          <w:szCs w:val="20"/>
        </w:rPr>
      </w:pPr>
    </w:p>
    <w:p w14:paraId="730B3A9F" w14:textId="77777777" w:rsidR="00E66EE0" w:rsidRPr="00457810" w:rsidRDefault="00E66EE0" w:rsidP="00F84093">
      <w:pPr>
        <w:pStyle w:val="Heading1"/>
        <w:numPr>
          <w:ilvl w:val="0"/>
          <w:numId w:val="84"/>
        </w:numPr>
        <w:tabs>
          <w:tab w:val="clear" w:pos="1260"/>
        </w:tabs>
        <w:spacing w:line="240" w:lineRule="auto"/>
        <w:ind w:left="567" w:hanging="283"/>
        <w:rPr>
          <w:rFonts w:asciiTheme="minorHAnsi" w:hAnsiTheme="minorHAnsi" w:cstheme="minorHAnsi"/>
          <w:sz w:val="20"/>
          <w:szCs w:val="20"/>
        </w:rPr>
      </w:pPr>
      <w:r w:rsidRPr="00457810">
        <w:rPr>
          <w:rFonts w:asciiTheme="minorHAnsi" w:hAnsiTheme="minorHAnsi" w:cstheme="minorHAnsi"/>
          <w:sz w:val="20"/>
          <w:szCs w:val="20"/>
        </w:rPr>
        <w:t>LPS Dilusi</w:t>
      </w:r>
      <w:r w:rsidR="007B5F53" w:rsidRPr="00457810">
        <w:rPr>
          <w:rFonts w:asciiTheme="minorHAnsi" w:hAnsiTheme="minorHAnsi" w:cstheme="minorHAnsi"/>
          <w:sz w:val="20"/>
          <w:szCs w:val="20"/>
        </w:rPr>
        <w:t>a</w:t>
      </w:r>
      <w:r w:rsidRPr="00457810">
        <w:rPr>
          <w:rFonts w:asciiTheme="minorHAnsi" w:hAnsiTheme="minorHAnsi" w:cstheme="minorHAnsi"/>
          <w:sz w:val="20"/>
          <w:szCs w:val="20"/>
        </w:rPr>
        <w:t>n</w:t>
      </w:r>
    </w:p>
    <w:p w14:paraId="10D4E30C" w14:textId="77777777" w:rsidR="00E272C3" w:rsidRPr="00457810" w:rsidRDefault="00E66EE0" w:rsidP="00B567D5">
      <w:pPr>
        <w:pStyle w:val="Heading1"/>
        <w:spacing w:line="240" w:lineRule="auto"/>
        <w:ind w:left="567"/>
        <w:rPr>
          <w:rFonts w:asciiTheme="minorHAnsi" w:hAnsiTheme="minorHAnsi" w:cstheme="minorHAnsi"/>
          <w:i/>
          <w:iCs/>
          <w:sz w:val="20"/>
          <w:szCs w:val="20"/>
        </w:rPr>
      </w:pPr>
      <w:r w:rsidRPr="00457810">
        <w:rPr>
          <w:rFonts w:asciiTheme="minorHAnsi" w:hAnsiTheme="minorHAnsi" w:cstheme="minorHAnsi"/>
          <w:i/>
          <w:iCs/>
          <w:sz w:val="20"/>
          <w:szCs w:val="20"/>
        </w:rPr>
        <w:t>Complek capital structure (diluted EPS)</w:t>
      </w:r>
    </w:p>
    <w:p w14:paraId="5216EB72" w14:textId="53535055" w:rsidR="00E66EE0" w:rsidRPr="00457810" w:rsidRDefault="00CA36E7" w:rsidP="00B567D5">
      <w:pPr>
        <w:pStyle w:val="Heading1"/>
        <w:spacing w:line="240" w:lineRule="auto"/>
        <w:ind w:left="567"/>
        <w:rPr>
          <w:rFonts w:asciiTheme="minorHAnsi" w:hAnsiTheme="minorHAnsi" w:cstheme="minorHAnsi"/>
          <w:iCs/>
          <w:sz w:val="20"/>
          <w:szCs w:val="20"/>
          <w:lang w:val="en-US"/>
        </w:rPr>
      </w:pPr>
      <w:r w:rsidRPr="00457810">
        <w:rPr>
          <w:rFonts w:asciiTheme="minorHAnsi" w:hAnsiTheme="minorHAnsi" w:cstheme="minorHAnsi"/>
          <w:noProof/>
          <w:sz w:val="20"/>
          <w:szCs w:val="20"/>
        </w:rPr>
        <mc:AlternateContent>
          <mc:Choice Requires="wps">
            <w:drawing>
              <wp:anchor distT="0" distB="0" distL="114300" distR="114300" simplePos="0" relativeHeight="251656704" behindDoc="1" locked="0" layoutInCell="1" allowOverlap="1" wp14:anchorId="659977A9" wp14:editId="7B930C7F">
                <wp:simplePos x="0" y="0"/>
                <wp:positionH relativeFrom="column">
                  <wp:posOffset>114300</wp:posOffset>
                </wp:positionH>
                <wp:positionV relativeFrom="paragraph">
                  <wp:posOffset>119380</wp:posOffset>
                </wp:positionV>
                <wp:extent cx="4175760" cy="1310640"/>
                <wp:effectExtent l="13335" t="10160" r="1143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1310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FAA5B" id="Rectangle 5" o:spid="_x0000_s1026" style="position:absolute;margin-left:9pt;margin-top:9.4pt;width:328.8pt;height:10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"/>
            </w:pict>
          </mc:Fallback>
        </mc:AlternateContent>
      </w:r>
      <w:r w:rsidR="000F1EE2" w:rsidRPr="00457810">
        <w:rPr>
          <w:rFonts w:asciiTheme="minorHAnsi" w:hAnsiTheme="minorHAnsi" w:cstheme="minorHAnsi"/>
          <w:iCs/>
          <w:sz w:val="20"/>
          <w:szCs w:val="20"/>
          <w:lang w:val="en-US"/>
        </w:rPr>
        <w:t>(Pratiwi Budiharta, 1999 : 11)</w:t>
      </w:r>
    </w:p>
    <w:p w14:paraId="54535512" w14:textId="77777777" w:rsidR="00C430BE" w:rsidRPr="00457810" w:rsidRDefault="00E66EE0" w:rsidP="00C430BE">
      <w:pPr>
        <w:ind w:left="72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EPS = basic EPS - pengaruh obliga</w:t>
      </w:r>
      <w:r w:rsidR="009E30BD" w:rsidRPr="00457810">
        <w:rPr>
          <w:rFonts w:asciiTheme="minorHAnsi" w:hAnsiTheme="minorHAnsi" w:cstheme="minorHAnsi"/>
          <w:sz w:val="20"/>
          <w:szCs w:val="20"/>
          <w:lang w:val="id-ID"/>
        </w:rPr>
        <w:t>si</w:t>
      </w:r>
      <w:r w:rsidR="009E30BD" w:rsidRPr="00457810">
        <w:rPr>
          <w:rFonts w:asciiTheme="minorHAnsi" w:hAnsiTheme="minorHAnsi" w:cstheme="minorHAnsi"/>
          <w:sz w:val="20"/>
          <w:szCs w:val="20"/>
        </w:rPr>
        <w:t xml:space="preserve"> konversi</w:t>
      </w:r>
      <w:r w:rsidR="009E30BD" w:rsidRPr="00457810">
        <w:rPr>
          <w:rFonts w:asciiTheme="minorHAnsi" w:hAnsiTheme="minorHAnsi" w:cstheme="minorHAnsi"/>
          <w:sz w:val="20"/>
          <w:szCs w:val="20"/>
          <w:lang w:val="id-ID"/>
        </w:rPr>
        <w:t xml:space="preserve"> - pengaruh opsi, </w:t>
      </w:r>
    </w:p>
    <w:p w14:paraId="1BF37985" w14:textId="77777777" w:rsidR="00C430BE" w:rsidRPr="00457810" w:rsidRDefault="00C430BE" w:rsidP="00C430BE">
      <w:pPr>
        <w:ind w:left="432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9E30BD" w:rsidRPr="00457810">
        <w:rPr>
          <w:rFonts w:asciiTheme="minorHAnsi" w:hAnsiTheme="minorHAnsi" w:cstheme="minorHAnsi"/>
          <w:sz w:val="20"/>
          <w:szCs w:val="20"/>
          <w:lang w:val="id-ID"/>
        </w:rPr>
        <w:t>warrant,dan</w:t>
      </w:r>
    </w:p>
    <w:p w14:paraId="66899EF5" w14:textId="77777777" w:rsidR="00C430BE" w:rsidRPr="00457810" w:rsidRDefault="00C430BE" w:rsidP="00C430BE">
      <w:pPr>
        <w:ind w:left="432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E66EE0" w:rsidRPr="00457810">
        <w:rPr>
          <w:rFonts w:asciiTheme="minorHAnsi" w:hAnsiTheme="minorHAnsi" w:cstheme="minorHAnsi"/>
          <w:sz w:val="20"/>
          <w:szCs w:val="20"/>
          <w:lang w:val="id-ID"/>
        </w:rPr>
        <w:t>surat berharga</w:t>
      </w:r>
    </w:p>
    <w:p w14:paraId="48A40D52" w14:textId="77777777" w:rsidR="00E66EE0" w:rsidRPr="00457810" w:rsidRDefault="00C430BE" w:rsidP="00C430BE">
      <w:pPr>
        <w:ind w:left="432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9E30BD" w:rsidRPr="00457810">
        <w:rPr>
          <w:rFonts w:asciiTheme="minorHAnsi" w:hAnsiTheme="minorHAnsi" w:cstheme="minorHAnsi"/>
          <w:sz w:val="20"/>
          <w:szCs w:val="20"/>
          <w:lang w:val="id-ID"/>
        </w:rPr>
        <w:t>diluti</w:t>
      </w:r>
      <w:r w:rsidR="009E30BD" w:rsidRPr="00457810">
        <w:rPr>
          <w:rFonts w:asciiTheme="minorHAnsi" w:hAnsiTheme="minorHAnsi" w:cstheme="minorHAnsi"/>
          <w:sz w:val="20"/>
          <w:szCs w:val="20"/>
        </w:rPr>
        <w:t>f lainnya</w:t>
      </w:r>
      <w:r w:rsidR="009E30BD" w:rsidRPr="00457810">
        <w:rPr>
          <w:rFonts w:asciiTheme="minorHAnsi" w:hAnsiTheme="minorHAnsi" w:cstheme="minorHAnsi"/>
          <w:sz w:val="20"/>
          <w:szCs w:val="20"/>
          <w:lang w:val="id-ID"/>
        </w:rPr>
        <w:t xml:space="preserve">              </w:t>
      </w:r>
    </w:p>
    <w:p w14:paraId="589FE757" w14:textId="77777777" w:rsidR="00E66EE0" w:rsidRPr="00457810" w:rsidRDefault="00E66EE0" w:rsidP="005252E2">
      <w:pPr>
        <w:jc w:val="both"/>
        <w:rPr>
          <w:rFonts w:asciiTheme="minorHAnsi" w:hAnsiTheme="minorHAnsi" w:cstheme="minorHAnsi"/>
          <w:sz w:val="20"/>
          <w:szCs w:val="20"/>
          <w:lang w:val="id-ID"/>
        </w:rPr>
      </w:pPr>
    </w:p>
    <w:p w14:paraId="097AEBAC" w14:textId="185F885A" w:rsidR="00E66EE0" w:rsidRPr="00457810" w:rsidRDefault="00CA36E7" w:rsidP="005252E2">
      <w:pPr>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54656" behindDoc="0" locked="0" layoutInCell="1" allowOverlap="1" wp14:anchorId="4B90732C" wp14:editId="72C8B1F2">
                <wp:simplePos x="0" y="0"/>
                <wp:positionH relativeFrom="column">
                  <wp:posOffset>508635</wp:posOffset>
                </wp:positionH>
                <wp:positionV relativeFrom="paragraph">
                  <wp:posOffset>42545</wp:posOffset>
                </wp:positionV>
                <wp:extent cx="1066800" cy="0"/>
                <wp:effectExtent l="7620" t="12700" r="11430" b="63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33CB" id="Line 6"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3.35pt" to="124.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"/>
            </w:pict>
          </mc:Fallback>
        </mc:AlternateContent>
      </w:r>
    </w:p>
    <w:p w14:paraId="4BAFCAA6"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9E30BD" w:rsidRPr="00457810">
        <w:rPr>
          <w:rFonts w:asciiTheme="minorHAnsi" w:hAnsiTheme="minorHAnsi" w:cstheme="minorHAnsi"/>
          <w:sz w:val="20"/>
          <w:szCs w:val="20"/>
        </w:rPr>
        <w:tab/>
      </w:r>
      <w:r w:rsidR="009E30BD" w:rsidRPr="00457810">
        <w:rPr>
          <w:rFonts w:asciiTheme="minorHAnsi" w:hAnsiTheme="minorHAnsi" w:cstheme="minorHAnsi"/>
          <w:sz w:val="20"/>
          <w:szCs w:val="20"/>
        </w:rPr>
        <w:tab/>
      </w:r>
      <w:r w:rsidRPr="00457810">
        <w:rPr>
          <w:rFonts w:asciiTheme="minorHAnsi" w:hAnsiTheme="minorHAnsi" w:cstheme="minorHAnsi"/>
          <w:sz w:val="20"/>
          <w:szCs w:val="20"/>
          <w:lang w:val="id-ID"/>
        </w:rPr>
        <w:t>Basic EPS</w:t>
      </w:r>
    </w:p>
    <w:p w14:paraId="31FE1FBE" w14:textId="537FB134" w:rsidR="00E66EE0" w:rsidRPr="00457810" w:rsidRDefault="00CA36E7" w:rsidP="005252E2">
      <w:pPr>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55680" behindDoc="0" locked="0" layoutInCell="1" allowOverlap="1" wp14:anchorId="7F9F4495" wp14:editId="013E70F2">
                <wp:simplePos x="0" y="0"/>
                <wp:positionH relativeFrom="column">
                  <wp:posOffset>228600</wp:posOffset>
                </wp:positionH>
                <wp:positionV relativeFrom="paragraph">
                  <wp:posOffset>34925</wp:posOffset>
                </wp:positionV>
                <wp:extent cx="4000500" cy="0"/>
                <wp:effectExtent l="13335" t="10795" r="5715" b="825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EE65D"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3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BXvwEAAGkDAAAOAAAAZHJzL2Uyb0RvYy54bWysU02P2yAQvVfqf0DcGztR0w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"/>
            </w:pict>
          </mc:Fallback>
        </mc:AlternateContent>
      </w:r>
    </w:p>
    <w:p w14:paraId="7D1482E7"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EA5F56" w:rsidRPr="00457810">
        <w:rPr>
          <w:rFonts w:asciiTheme="minorHAnsi" w:hAnsiTheme="minorHAnsi" w:cstheme="minorHAnsi"/>
          <w:sz w:val="20"/>
          <w:szCs w:val="20"/>
        </w:rPr>
        <w:tab/>
      </w:r>
      <w:r w:rsidR="00EA5F56" w:rsidRPr="00457810">
        <w:rPr>
          <w:rFonts w:asciiTheme="minorHAnsi" w:hAnsiTheme="minorHAnsi" w:cstheme="minorHAnsi"/>
          <w:sz w:val="20"/>
          <w:szCs w:val="20"/>
        </w:rPr>
        <w:tab/>
      </w:r>
      <w:r w:rsidRPr="00457810">
        <w:rPr>
          <w:rFonts w:asciiTheme="minorHAnsi" w:hAnsiTheme="minorHAnsi" w:cstheme="minorHAnsi"/>
          <w:sz w:val="20"/>
          <w:szCs w:val="20"/>
          <w:lang w:val="id-ID"/>
        </w:rPr>
        <w:t>Diluted EPS</w:t>
      </w:r>
    </w:p>
    <w:p w14:paraId="16EED1AE" w14:textId="77777777" w:rsidR="000F1EE2" w:rsidRPr="00457810" w:rsidRDefault="000F1EE2" w:rsidP="000F1EE2">
      <w:pPr>
        <w:ind w:left="567"/>
        <w:jc w:val="both"/>
        <w:rPr>
          <w:rFonts w:asciiTheme="minorHAnsi" w:hAnsiTheme="minorHAnsi" w:cstheme="minorHAnsi"/>
          <w:b/>
          <w:sz w:val="20"/>
          <w:szCs w:val="20"/>
        </w:rPr>
      </w:pPr>
    </w:p>
    <w:p w14:paraId="62EEBA21" w14:textId="77777777" w:rsidR="005824F6" w:rsidRPr="00457810" w:rsidRDefault="005824F6" w:rsidP="000F1EE2">
      <w:pPr>
        <w:ind w:left="567"/>
        <w:jc w:val="both"/>
        <w:rPr>
          <w:rFonts w:asciiTheme="minorHAnsi" w:hAnsiTheme="minorHAnsi" w:cstheme="minorHAnsi"/>
          <w:b/>
          <w:sz w:val="20"/>
          <w:szCs w:val="20"/>
        </w:rPr>
      </w:pPr>
    </w:p>
    <w:p w14:paraId="7B676D7C" w14:textId="31709BF2" w:rsidR="000F1EE2" w:rsidRPr="00457810" w:rsidRDefault="000F1EE2" w:rsidP="000F1EE2">
      <w:pPr>
        <w:ind w:left="567"/>
        <w:jc w:val="both"/>
        <w:rPr>
          <w:rFonts w:asciiTheme="minorHAnsi" w:hAnsiTheme="minorHAnsi" w:cstheme="minorHAnsi"/>
          <w:sz w:val="20"/>
          <w:szCs w:val="20"/>
          <w:lang w:val="id-ID"/>
        </w:rPr>
      </w:pPr>
    </w:p>
    <w:p w14:paraId="49E024A8" w14:textId="77777777" w:rsidR="00E66EE0" w:rsidRPr="00457810" w:rsidRDefault="00E66EE0" w:rsidP="00B567D5">
      <w:pPr>
        <w:ind w:left="567"/>
        <w:jc w:val="both"/>
        <w:rPr>
          <w:rFonts w:asciiTheme="minorHAnsi" w:hAnsiTheme="minorHAnsi" w:cstheme="minorHAnsi"/>
          <w:sz w:val="20"/>
          <w:szCs w:val="20"/>
        </w:rPr>
      </w:pPr>
      <w:r w:rsidRPr="00457810">
        <w:rPr>
          <w:rFonts w:asciiTheme="minorHAnsi" w:hAnsiTheme="minorHAnsi" w:cstheme="minorHAnsi"/>
          <w:sz w:val="20"/>
          <w:szCs w:val="20"/>
          <w:lang w:val="id-ID"/>
        </w:rPr>
        <w:t>Dampak dilusi dari semua sekuritas berpotensi saham biasa yang beredar dalam suatu periode harus diperhitungkan.</w:t>
      </w:r>
    </w:p>
    <w:p w14:paraId="36EB2F8D" w14:textId="77777777" w:rsidR="005353B9" w:rsidRPr="00457810" w:rsidRDefault="005353B9" w:rsidP="005252E2">
      <w:pPr>
        <w:jc w:val="both"/>
        <w:rPr>
          <w:rFonts w:asciiTheme="minorHAnsi" w:hAnsiTheme="minorHAnsi" w:cstheme="minorHAnsi"/>
          <w:sz w:val="20"/>
          <w:szCs w:val="20"/>
        </w:rPr>
      </w:pPr>
    </w:p>
    <w:p w14:paraId="778C0AFD" w14:textId="77777777" w:rsidR="00E66EE0" w:rsidRPr="00457810" w:rsidRDefault="00E66EE0" w:rsidP="00B567D5">
      <w:pPr>
        <w:numPr>
          <w:ilvl w:val="7"/>
          <w:numId w:val="29"/>
        </w:numPr>
        <w:tabs>
          <w:tab w:val="clear" w:pos="5760"/>
        </w:tabs>
        <w:ind w:left="851" w:hanging="284"/>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Obligasi/Saham Preferen yang dapat dikonversikan</w:t>
      </w:r>
    </w:p>
    <w:p w14:paraId="528E72C9" w14:textId="77777777" w:rsidR="00E66EE0" w:rsidRPr="00457810" w:rsidRDefault="00E66EE0" w:rsidP="00B567D5">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Digunakan metode </w:t>
      </w:r>
      <w:r w:rsidRPr="00457810">
        <w:rPr>
          <w:rFonts w:asciiTheme="minorHAnsi" w:hAnsiTheme="minorHAnsi" w:cstheme="minorHAnsi"/>
          <w:i/>
          <w:iCs/>
          <w:sz w:val="20"/>
          <w:szCs w:val="20"/>
          <w:lang w:val="id-ID"/>
        </w:rPr>
        <w:t>If Converted</w:t>
      </w:r>
      <w:r w:rsidRPr="00457810">
        <w:rPr>
          <w:rFonts w:asciiTheme="minorHAnsi" w:hAnsiTheme="minorHAnsi" w:cstheme="minorHAnsi"/>
          <w:sz w:val="20"/>
          <w:szCs w:val="20"/>
          <w:lang w:val="id-ID"/>
        </w:rPr>
        <w:t>, dengan asumsi:</w:t>
      </w:r>
    </w:p>
    <w:p w14:paraId="3DD671FF" w14:textId="77777777" w:rsidR="00E66EE0" w:rsidRPr="00457810" w:rsidRDefault="00E66EE0" w:rsidP="00F84093">
      <w:pPr>
        <w:numPr>
          <w:ilvl w:val="1"/>
          <w:numId w:val="85"/>
        </w:num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Sekuritas dikonversikan/diubah menjadi saham biasa pada awal periode atau pada saat diterbitkan/dijual bila penerbitnya lebih akhir.</w:t>
      </w:r>
    </w:p>
    <w:p w14:paraId="66E00978" w14:textId="77777777" w:rsidR="00E66EE0" w:rsidRPr="00457810" w:rsidRDefault="00E66EE0" w:rsidP="00F84093">
      <w:pPr>
        <w:numPr>
          <w:ilvl w:val="1"/>
          <w:numId w:val="85"/>
        </w:numPr>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Obligasi: beban bunga yang diakui dalam periode yang bersangkutan harus dieliminasi sebesar jumlahnya sesudah pajak.</w:t>
      </w:r>
    </w:p>
    <w:p w14:paraId="3BD82586" w14:textId="77777777" w:rsidR="00E66EE0" w:rsidRPr="00457810" w:rsidRDefault="00E66EE0" w:rsidP="00C430BE">
      <w:pPr>
        <w:ind w:left="90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Preferen</w:t>
      </w:r>
      <w:r w:rsidR="00C430BE" w:rsidRPr="00457810">
        <w:rPr>
          <w:rFonts w:asciiTheme="minorHAnsi" w:hAnsiTheme="minorHAnsi" w:cstheme="minorHAnsi"/>
          <w:sz w:val="20"/>
          <w:szCs w:val="20"/>
          <w:lang w:val="id-ID"/>
        </w:rPr>
        <w:t xml:space="preserve"> </w:t>
      </w:r>
      <w:r w:rsidR="00B567D5" w:rsidRPr="00457810">
        <w:rPr>
          <w:rFonts w:asciiTheme="minorHAnsi" w:hAnsiTheme="minorHAnsi" w:cstheme="minorHAnsi"/>
          <w:sz w:val="20"/>
          <w:szCs w:val="20"/>
          <w:lang w:val="id-ID"/>
        </w:rPr>
        <w:t>:</w:t>
      </w:r>
      <w:r w:rsidR="00C430BE"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dividennya yang sudah dikurangkan/ditambahkan dalam penghitungan LPS dasar harus dieliminasi.</w:t>
      </w:r>
    </w:p>
    <w:p w14:paraId="6E2452DA" w14:textId="77777777" w:rsidR="00B567D5" w:rsidRPr="00457810" w:rsidRDefault="00B567D5" w:rsidP="00D925CF">
      <w:pPr>
        <w:ind w:left="567"/>
        <w:jc w:val="both"/>
        <w:rPr>
          <w:rFonts w:asciiTheme="minorHAnsi" w:hAnsiTheme="minorHAnsi" w:cstheme="minorHAnsi"/>
          <w:sz w:val="20"/>
          <w:szCs w:val="20"/>
        </w:rPr>
      </w:pPr>
    </w:p>
    <w:p w14:paraId="028B78D9" w14:textId="77777777" w:rsidR="00E66EE0" w:rsidRPr="00457810" w:rsidRDefault="00E66EE0" w:rsidP="00B567D5">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Short-cut formula:</w:t>
      </w:r>
    </w:p>
    <w:p w14:paraId="3BA7D5DA" w14:textId="77777777" w:rsidR="00E66EE0" w:rsidRPr="00457810" w:rsidRDefault="00E66EE0" w:rsidP="00B567D5">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lastRenderedPageBreak/>
        <w:t>Sekuritas adalah anti-dilutif bila tambahan laba untuk setiap lembar tambahan saham biasa beredar lebih besar atau sama dengan LPS dasar.</w:t>
      </w:r>
    </w:p>
    <w:p w14:paraId="30C3EECE" w14:textId="77777777" w:rsidR="000F1EE2" w:rsidRPr="00457810" w:rsidRDefault="000F1EE2" w:rsidP="00D925CF">
      <w:pPr>
        <w:ind w:left="567"/>
        <w:jc w:val="both"/>
        <w:rPr>
          <w:rFonts w:asciiTheme="minorHAnsi" w:hAnsiTheme="minorHAnsi" w:cstheme="minorHAnsi"/>
          <w:sz w:val="20"/>
          <w:szCs w:val="20"/>
        </w:rPr>
      </w:pPr>
    </w:p>
    <w:p w14:paraId="67AD20D0" w14:textId="77777777" w:rsidR="000F1EE2" w:rsidRPr="00457810" w:rsidRDefault="00E66EE0" w:rsidP="000F1EE2">
      <w:pPr>
        <w:ind w:left="851"/>
        <w:jc w:val="both"/>
        <w:rPr>
          <w:rFonts w:asciiTheme="minorHAnsi" w:hAnsiTheme="minorHAnsi" w:cstheme="minorHAnsi"/>
          <w:sz w:val="20"/>
          <w:szCs w:val="20"/>
        </w:rPr>
      </w:pPr>
      <w:r w:rsidRPr="00457810">
        <w:rPr>
          <w:rFonts w:asciiTheme="minorHAnsi" w:hAnsiTheme="minorHAnsi" w:cstheme="minorHAnsi"/>
          <w:sz w:val="20"/>
          <w:szCs w:val="20"/>
          <w:lang w:val="id-ID"/>
        </w:rPr>
        <w:t>Beban bunga obligasi sesudah pajak/</w:t>
      </w:r>
    </w:p>
    <w:p w14:paraId="77D0AC71" w14:textId="77777777" w:rsidR="00E66EE0" w:rsidRPr="00457810" w:rsidRDefault="00E66EE0" w:rsidP="000F1EE2">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dividen saham preferen</w:t>
      </w:r>
    </w:p>
    <w:p w14:paraId="1B7465F0" w14:textId="77777777" w:rsidR="00E66EE0" w:rsidRPr="00457810" w:rsidRDefault="00E66EE0" w:rsidP="000F1EE2">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w:t>
      </w:r>
      <w:r w:rsidR="000F1EE2" w:rsidRPr="00457810">
        <w:rPr>
          <w:rFonts w:asciiTheme="minorHAnsi" w:hAnsiTheme="minorHAnsi" w:cstheme="minorHAnsi"/>
          <w:sz w:val="20"/>
          <w:szCs w:val="20"/>
        </w:rPr>
        <w:t>---------------</w:t>
      </w:r>
      <w:r w:rsidRPr="00457810">
        <w:rPr>
          <w:rFonts w:asciiTheme="minorHAnsi" w:hAnsiTheme="minorHAnsi" w:cstheme="minorHAnsi"/>
          <w:sz w:val="20"/>
          <w:szCs w:val="20"/>
          <w:lang w:val="id-ID"/>
        </w:rPr>
        <w:t xml:space="preserve">----- </w:t>
      </w:r>
      <w:r w:rsidR="000F1EE2" w:rsidRPr="00457810">
        <w:rPr>
          <w:rFonts w:asciiTheme="minorHAnsi" w:hAnsiTheme="minorHAnsi" w:cstheme="minorHAnsi"/>
          <w:sz w:val="20"/>
          <w:szCs w:val="20"/>
          <w:lang w:val="id-ID"/>
        </w:rPr>
        <w:t>≥</w:t>
      </w:r>
      <w:r w:rsidRPr="00457810">
        <w:rPr>
          <w:rFonts w:asciiTheme="minorHAnsi" w:hAnsiTheme="minorHAnsi" w:cstheme="minorHAnsi"/>
          <w:sz w:val="20"/>
          <w:szCs w:val="20"/>
          <w:lang w:val="id-ID"/>
        </w:rPr>
        <w:t xml:space="preserve"> LPS dasar</w:t>
      </w:r>
    </w:p>
    <w:p w14:paraId="5B775777" w14:textId="77777777" w:rsidR="00E66EE0" w:rsidRPr="00457810" w:rsidRDefault="00E66EE0" w:rsidP="000F1EE2">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tambahan saham biasa</w:t>
      </w:r>
    </w:p>
    <w:p w14:paraId="0C6361AD" w14:textId="77777777" w:rsidR="00E66EE0" w:rsidRPr="00457810" w:rsidRDefault="00E66EE0" w:rsidP="005252E2">
      <w:pPr>
        <w:jc w:val="both"/>
        <w:rPr>
          <w:rFonts w:asciiTheme="minorHAnsi" w:hAnsiTheme="minorHAnsi" w:cstheme="minorHAnsi"/>
          <w:sz w:val="20"/>
          <w:szCs w:val="20"/>
          <w:lang w:val="id-ID"/>
        </w:rPr>
      </w:pPr>
    </w:p>
    <w:p w14:paraId="5BA6DD79" w14:textId="77777777" w:rsidR="00501BD1" w:rsidRPr="00457810" w:rsidRDefault="000F1EE2" w:rsidP="000F1EE2">
      <w:pPr>
        <w:jc w:val="both"/>
        <w:rPr>
          <w:rFonts w:asciiTheme="minorHAnsi" w:hAnsiTheme="minorHAnsi" w:cstheme="minorHAnsi"/>
          <w:b/>
          <w:sz w:val="20"/>
          <w:szCs w:val="20"/>
        </w:rPr>
      </w:pPr>
      <w:r w:rsidRPr="00457810">
        <w:rPr>
          <w:rFonts w:asciiTheme="minorHAnsi" w:hAnsiTheme="minorHAnsi" w:cstheme="minorHAnsi"/>
          <w:b/>
          <w:sz w:val="20"/>
          <w:szCs w:val="20"/>
          <w:lang w:val="id-ID"/>
        </w:rPr>
        <w:t xml:space="preserve">Contoh </w:t>
      </w:r>
      <w:r w:rsidR="00E66EE0" w:rsidRPr="00457810">
        <w:rPr>
          <w:rFonts w:asciiTheme="minorHAnsi" w:hAnsiTheme="minorHAnsi" w:cstheme="minorHAnsi"/>
          <w:b/>
          <w:sz w:val="20"/>
          <w:szCs w:val="20"/>
          <w:lang w:val="id-ID"/>
        </w:rPr>
        <w:t>Diluted EPS – obligasi konversi</w:t>
      </w:r>
      <w:r w:rsidRPr="00457810">
        <w:rPr>
          <w:rFonts w:asciiTheme="minorHAnsi" w:hAnsiTheme="minorHAnsi" w:cstheme="minorHAnsi"/>
          <w:b/>
          <w:sz w:val="20"/>
          <w:szCs w:val="20"/>
        </w:rPr>
        <w:t xml:space="preserve"> </w:t>
      </w:r>
    </w:p>
    <w:p w14:paraId="2B8B4A91" w14:textId="4187B8B4" w:rsidR="00E66EE0" w:rsidRPr="00457810" w:rsidRDefault="00E66EE0" w:rsidP="000F1EE2">
      <w:pPr>
        <w:jc w:val="both"/>
        <w:rPr>
          <w:rFonts w:asciiTheme="minorHAnsi" w:hAnsiTheme="minorHAnsi" w:cstheme="minorHAnsi"/>
          <w:b/>
          <w:sz w:val="20"/>
          <w:szCs w:val="20"/>
        </w:rPr>
      </w:pPr>
    </w:p>
    <w:p w14:paraId="19B86DD3"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PT M mempunyai laba bersih tahun 1997 Rp. 210.000 dan rata-rata tertimbang saham beredar tahun 1997 100.000 lbr. PT M mempunyai dua jenis obligasi konversi :</w:t>
      </w:r>
    </w:p>
    <w:p w14:paraId="535A06A0" w14:textId="77777777" w:rsidR="00E66EE0" w:rsidRPr="00457810" w:rsidRDefault="00E66EE0" w:rsidP="000F1EE2">
      <w:pPr>
        <w:ind w:left="142" w:hanging="142"/>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Obligasi 6% nominal Rp.1.000.000, dijual tahun lalu dengan kurs 100% dapat ditukar dengan 20.000 lbr saham biasa.</w:t>
      </w:r>
    </w:p>
    <w:p w14:paraId="3FBD1333" w14:textId="77777777" w:rsidR="00E66EE0" w:rsidRPr="00457810" w:rsidRDefault="00E66EE0" w:rsidP="000F1EE2">
      <w:pPr>
        <w:ind w:left="142" w:hanging="142"/>
        <w:jc w:val="both"/>
        <w:rPr>
          <w:rFonts w:asciiTheme="minorHAnsi" w:hAnsiTheme="minorHAnsi" w:cstheme="minorHAnsi"/>
          <w:sz w:val="20"/>
          <w:szCs w:val="20"/>
        </w:rPr>
      </w:pPr>
      <w:r w:rsidRPr="00457810">
        <w:rPr>
          <w:rFonts w:asciiTheme="minorHAnsi" w:hAnsiTheme="minorHAnsi" w:cstheme="minorHAnsi"/>
          <w:sz w:val="20"/>
          <w:szCs w:val="20"/>
          <w:lang w:val="id-ID"/>
        </w:rPr>
        <w:t>- Obligasi 10% nominal Rp. 1.000.000 dijual 1 April 1997 dengan kurs 100% dapat ditukar dengan 32.000 lbr saham biasa, tingkat pajak tahun 1997 adalah 40%.</w:t>
      </w:r>
    </w:p>
    <w:p w14:paraId="539654A8" w14:textId="77777777" w:rsidR="00BB3883" w:rsidRPr="00457810" w:rsidRDefault="00BB3883" w:rsidP="000F1EE2">
      <w:pPr>
        <w:ind w:left="142" w:hanging="142"/>
        <w:jc w:val="both"/>
        <w:rPr>
          <w:rFonts w:asciiTheme="minorHAnsi" w:hAnsiTheme="minorHAnsi" w:cstheme="minorHAnsi"/>
          <w:sz w:val="20"/>
          <w:szCs w:val="20"/>
        </w:rPr>
      </w:pPr>
    </w:p>
    <w:p w14:paraId="493A95A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Diminta :</w:t>
      </w:r>
    </w:p>
    <w:p w14:paraId="678C4C0F" w14:textId="77777777" w:rsidR="00E66EE0" w:rsidRPr="00457810" w:rsidRDefault="00E66EE0" w:rsidP="00D708FC">
      <w:pPr>
        <w:numPr>
          <w:ilvl w:val="0"/>
          <w:numId w:val="33"/>
        </w:numPr>
        <w:tabs>
          <w:tab w:val="clear" w:pos="720"/>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Basic EPS</w:t>
      </w:r>
    </w:p>
    <w:p w14:paraId="0C4EC939" w14:textId="77777777" w:rsidR="00E66EE0" w:rsidRPr="00457810" w:rsidRDefault="00E66EE0" w:rsidP="00D708FC">
      <w:pPr>
        <w:numPr>
          <w:ilvl w:val="0"/>
          <w:numId w:val="33"/>
        </w:numPr>
        <w:tabs>
          <w:tab w:val="clear" w:pos="720"/>
          <w:tab w:val="left"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Diluted EPS – obligasi konversi</w:t>
      </w:r>
    </w:p>
    <w:p w14:paraId="458A4727" w14:textId="77777777" w:rsidR="00312EA1" w:rsidRPr="00457810" w:rsidRDefault="00312EA1" w:rsidP="005252E2">
      <w:pPr>
        <w:jc w:val="both"/>
        <w:rPr>
          <w:rFonts w:asciiTheme="minorHAnsi" w:hAnsiTheme="minorHAnsi" w:cstheme="minorHAnsi"/>
          <w:sz w:val="20"/>
          <w:szCs w:val="20"/>
        </w:rPr>
      </w:pPr>
    </w:p>
    <w:p w14:paraId="64D88CE4"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Jawab :</w:t>
      </w:r>
    </w:p>
    <w:p w14:paraId="62A1EBFB" w14:textId="77777777" w:rsidR="00E66EE0" w:rsidRPr="00457810" w:rsidRDefault="00E66EE0" w:rsidP="00D708FC">
      <w:pPr>
        <w:numPr>
          <w:ilvl w:val="0"/>
          <w:numId w:val="34"/>
        </w:numPr>
        <w:tabs>
          <w:tab w:val="clear" w:pos="720"/>
          <w:tab w:val="num"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Basic EPS    = Rp. 210.000 / 100.000 lbr</w:t>
      </w:r>
    </w:p>
    <w:p w14:paraId="78E6DE43" w14:textId="77777777" w:rsidR="00E66EE0" w:rsidRPr="00457810" w:rsidRDefault="005353B9" w:rsidP="005353B9">
      <w:pPr>
        <w:ind w:left="1418"/>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 </w:t>
      </w:r>
      <w:r w:rsidR="00E66EE0" w:rsidRPr="00457810">
        <w:rPr>
          <w:rFonts w:asciiTheme="minorHAnsi" w:hAnsiTheme="minorHAnsi" w:cstheme="minorHAnsi"/>
          <w:sz w:val="20"/>
          <w:szCs w:val="20"/>
          <w:lang w:val="id-ID"/>
        </w:rPr>
        <w:t>=  Rp. 2,10</w:t>
      </w:r>
    </w:p>
    <w:p w14:paraId="4BE9A7A0" w14:textId="77777777" w:rsidR="00595DEA" w:rsidRPr="00457810" w:rsidRDefault="00595DEA" w:rsidP="00D708FC">
      <w:pPr>
        <w:numPr>
          <w:ilvl w:val="0"/>
          <w:numId w:val="34"/>
        </w:numPr>
        <w:tabs>
          <w:tab w:val="clear" w:pos="720"/>
        </w:tabs>
        <w:ind w:left="284"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Diluted EPS – obligasi konversi</w:t>
      </w:r>
    </w:p>
    <w:p w14:paraId="5DD0858E" w14:textId="77777777" w:rsidR="00595DEA" w:rsidRPr="00457810" w:rsidRDefault="00595DEA" w:rsidP="00595DEA">
      <w:pPr>
        <w:tabs>
          <w:tab w:val="left" w:pos="284"/>
        </w:tabs>
        <w:jc w:val="both"/>
        <w:rPr>
          <w:rFonts w:asciiTheme="minorHAnsi" w:hAnsiTheme="minorHAnsi" w:cstheme="minorHAnsi"/>
          <w:sz w:val="20"/>
          <w:szCs w:val="20"/>
        </w:rPr>
      </w:pPr>
      <w:r w:rsidRPr="00457810">
        <w:rPr>
          <w:rFonts w:asciiTheme="minorHAnsi" w:hAnsiTheme="minorHAnsi" w:cstheme="minorHAnsi"/>
          <w:sz w:val="20"/>
          <w:szCs w:val="20"/>
        </w:rPr>
        <w:t>Langkah-langkahnya :</w:t>
      </w:r>
    </w:p>
    <w:p w14:paraId="23A09006" w14:textId="77777777" w:rsidR="00E66EE0" w:rsidRPr="00457810" w:rsidRDefault="00E66EE0" w:rsidP="00D708FC">
      <w:pPr>
        <w:numPr>
          <w:ilvl w:val="4"/>
          <w:numId w:val="34"/>
        </w:numPr>
        <w:tabs>
          <w:tab w:val="clear" w:pos="3600"/>
        </w:tabs>
        <w:ind w:left="284"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menghitung adjustment net income</w:t>
      </w:r>
    </w:p>
    <w:p w14:paraId="61C1FE2F"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Laba bersih tahun ini                                                 Rp. 210.000</w:t>
      </w:r>
    </w:p>
    <w:p w14:paraId="6A414044"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Ditambah penyesuaian untuk bunga (net pajak)          </w:t>
      </w:r>
    </w:p>
    <w:p w14:paraId="644B5FD2"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Obligasi konversi 6% [60.000X(1-40)]                               36.000</w:t>
      </w:r>
    </w:p>
    <w:p w14:paraId="3AA7E37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Obligasi konversi 10% [100.000X9/12X(1-40)]             </w:t>
      </w:r>
      <w:r w:rsidR="005353B9"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45.000</w:t>
      </w:r>
    </w:p>
    <w:p w14:paraId="55CD2BF5" w14:textId="350037FA" w:rsidR="00E66EE0" w:rsidRPr="00457810" w:rsidRDefault="00CA36E7" w:rsidP="005252E2">
      <w:pPr>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58752" behindDoc="0" locked="0" layoutInCell="1" allowOverlap="1" wp14:anchorId="1C171406" wp14:editId="0C410241">
                <wp:simplePos x="0" y="0"/>
                <wp:positionH relativeFrom="column">
                  <wp:posOffset>2857500</wp:posOffset>
                </wp:positionH>
                <wp:positionV relativeFrom="paragraph">
                  <wp:posOffset>52070</wp:posOffset>
                </wp:positionV>
                <wp:extent cx="831215" cy="0"/>
                <wp:effectExtent l="13335" t="5080" r="12700" b="1397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6E3A4"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1pt" to="290.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"/>
            </w:pict>
          </mc:Fallback>
        </mc:AlternateContent>
      </w:r>
    </w:p>
    <w:p w14:paraId="3B1C41E7"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Adjustment net income                                              Rp. 291.000</w:t>
      </w:r>
    </w:p>
    <w:p w14:paraId="461903F9" w14:textId="77777777" w:rsidR="005353B9" w:rsidRPr="00457810" w:rsidRDefault="005353B9" w:rsidP="005252E2">
      <w:pPr>
        <w:jc w:val="both"/>
        <w:rPr>
          <w:rFonts w:asciiTheme="minorHAnsi" w:hAnsiTheme="minorHAnsi" w:cstheme="minorHAnsi"/>
          <w:sz w:val="20"/>
          <w:szCs w:val="20"/>
        </w:rPr>
      </w:pPr>
    </w:p>
    <w:p w14:paraId="48BA451E" w14:textId="77777777" w:rsidR="00E66EE0" w:rsidRPr="00457810" w:rsidRDefault="00E66EE0" w:rsidP="00D708FC">
      <w:pPr>
        <w:numPr>
          <w:ilvl w:val="4"/>
          <w:numId w:val="34"/>
        </w:numPr>
        <w:tabs>
          <w:tab w:val="clear" w:pos="3600"/>
        </w:tabs>
        <w:ind w:left="284"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menghitung kembali rata-rata tertimbang saham beredar</w:t>
      </w:r>
    </w:p>
    <w:p w14:paraId="2CFA6BB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Rata-rata tertimbang saham beredar                                 </w:t>
      </w:r>
      <w:r w:rsidR="003675E1"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 xml:space="preserve">  100.000</w:t>
      </w:r>
    </w:p>
    <w:p w14:paraId="1E0205F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Ditambah saham yang mungkin akan diterbitkan :</w:t>
      </w:r>
    </w:p>
    <w:p w14:paraId="4EABDC6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Obligasi konversi 6% (sejak awal tahun )                           </w:t>
      </w:r>
      <w:r w:rsidR="003675E1"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 xml:space="preserve">  </w:t>
      </w:r>
      <w:r w:rsidR="005353B9"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20.000</w:t>
      </w:r>
    </w:p>
    <w:p w14:paraId="32341991"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Obligasi konversi 10% (sejak 1/4/1997;9/12X32.000)         </w:t>
      </w:r>
      <w:r w:rsidR="005353B9"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24.000</w:t>
      </w:r>
    </w:p>
    <w:p w14:paraId="13C58C98" w14:textId="03F9CB1A" w:rsidR="00E66EE0" w:rsidRPr="00457810" w:rsidRDefault="00CA36E7" w:rsidP="005252E2">
      <w:pPr>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59776" behindDoc="0" locked="0" layoutInCell="1" allowOverlap="1" wp14:anchorId="3C67E274" wp14:editId="3EE8CC7E">
                <wp:simplePos x="0" y="0"/>
                <wp:positionH relativeFrom="column">
                  <wp:posOffset>2857500</wp:posOffset>
                </wp:positionH>
                <wp:positionV relativeFrom="paragraph">
                  <wp:posOffset>2540</wp:posOffset>
                </wp:positionV>
                <wp:extent cx="593725" cy="0"/>
                <wp:effectExtent l="13335" t="8255" r="12065"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5C7D3"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pt" to="27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"/>
            </w:pict>
          </mc:Fallback>
        </mc:AlternateContent>
      </w:r>
      <w:r w:rsidR="00E66EE0" w:rsidRPr="00457810">
        <w:rPr>
          <w:rFonts w:asciiTheme="minorHAnsi" w:hAnsiTheme="minorHAnsi" w:cstheme="minorHAnsi"/>
          <w:sz w:val="20"/>
          <w:szCs w:val="20"/>
          <w:lang w:val="id-ID"/>
        </w:rPr>
        <w:t xml:space="preserve">Rata-rata tertimbang saham beredar disesuaikan               </w:t>
      </w:r>
      <w:r w:rsidR="003675E1" w:rsidRPr="00457810">
        <w:rPr>
          <w:rFonts w:asciiTheme="minorHAnsi" w:hAnsiTheme="minorHAnsi" w:cstheme="minorHAnsi"/>
          <w:sz w:val="20"/>
          <w:szCs w:val="20"/>
          <w:lang w:val="id-ID"/>
        </w:rPr>
        <w:t xml:space="preserve"> </w:t>
      </w:r>
      <w:r w:rsidR="00E66EE0" w:rsidRPr="00457810">
        <w:rPr>
          <w:rFonts w:asciiTheme="minorHAnsi" w:hAnsiTheme="minorHAnsi" w:cstheme="minorHAnsi"/>
          <w:sz w:val="20"/>
          <w:szCs w:val="20"/>
          <w:lang w:val="id-ID"/>
        </w:rPr>
        <w:t xml:space="preserve"> 144.000</w:t>
      </w:r>
    </w:p>
    <w:p w14:paraId="1CAF708C"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Menghitung EPS </w:t>
      </w:r>
    </w:p>
    <w:p w14:paraId="117D6FB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Diluted EPS           = Rp. 291.000/144.000lbr</w:t>
      </w:r>
    </w:p>
    <w:p w14:paraId="1433BCEA" w14:textId="77777777" w:rsidR="00E66EE0" w:rsidRPr="00457810" w:rsidRDefault="00421256"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3675E1"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 xml:space="preserve">  </w:t>
      </w:r>
      <w:r w:rsidR="00E66EE0" w:rsidRPr="00457810">
        <w:rPr>
          <w:rFonts w:asciiTheme="minorHAnsi" w:hAnsiTheme="minorHAnsi" w:cstheme="minorHAnsi"/>
          <w:sz w:val="20"/>
          <w:szCs w:val="20"/>
          <w:lang w:val="id-ID"/>
        </w:rPr>
        <w:t>=  Rp. 2,02</w:t>
      </w:r>
    </w:p>
    <w:p w14:paraId="1FE31309" w14:textId="77777777" w:rsidR="00E66EE0" w:rsidRPr="00457810" w:rsidRDefault="00E66EE0" w:rsidP="005252E2">
      <w:pPr>
        <w:jc w:val="both"/>
        <w:rPr>
          <w:rFonts w:asciiTheme="minorHAnsi" w:hAnsiTheme="minorHAnsi" w:cstheme="minorHAnsi"/>
          <w:sz w:val="20"/>
          <w:szCs w:val="20"/>
          <w:lang w:val="id-ID"/>
        </w:rPr>
      </w:pPr>
    </w:p>
    <w:p w14:paraId="655DF252" w14:textId="7D2648C8" w:rsidR="00E66EE0" w:rsidRPr="00457810" w:rsidRDefault="00E66EE0" w:rsidP="00D455A8">
      <w:pPr>
        <w:numPr>
          <w:ilvl w:val="1"/>
          <w:numId w:val="29"/>
        </w:numPr>
        <w:tabs>
          <w:tab w:val="clear" w:pos="1534"/>
        </w:tabs>
        <w:ind w:left="851" w:hanging="284"/>
        <w:jc w:val="both"/>
        <w:rPr>
          <w:rFonts w:asciiTheme="minorHAnsi" w:hAnsiTheme="minorHAnsi" w:cstheme="minorHAnsi"/>
          <w:b/>
          <w:sz w:val="20"/>
          <w:szCs w:val="20"/>
        </w:rPr>
      </w:pPr>
      <w:r w:rsidRPr="00457810">
        <w:rPr>
          <w:rFonts w:asciiTheme="minorHAnsi" w:hAnsiTheme="minorHAnsi" w:cstheme="minorHAnsi"/>
          <w:b/>
          <w:sz w:val="20"/>
          <w:szCs w:val="20"/>
          <w:lang w:val="id-ID"/>
        </w:rPr>
        <w:t>Opsi dan Waran</w:t>
      </w:r>
      <w:r w:rsidR="00013EA6" w:rsidRPr="00457810">
        <w:rPr>
          <w:rFonts w:asciiTheme="minorHAnsi" w:hAnsiTheme="minorHAnsi" w:cstheme="minorHAnsi"/>
          <w:b/>
          <w:sz w:val="20"/>
          <w:szCs w:val="20"/>
        </w:rPr>
        <w:t xml:space="preserve"> </w:t>
      </w:r>
    </w:p>
    <w:p w14:paraId="60261A84" w14:textId="77777777" w:rsidR="00E66EE0" w:rsidRPr="00457810" w:rsidRDefault="00E66EE0" w:rsidP="00D455A8">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Digunakan metode Saham Treasuri dengan asumsi:</w:t>
      </w:r>
    </w:p>
    <w:p w14:paraId="30D414EB" w14:textId="77777777" w:rsidR="00E66EE0" w:rsidRPr="00457810" w:rsidRDefault="00E66EE0" w:rsidP="00F84093">
      <w:pPr>
        <w:numPr>
          <w:ilvl w:val="1"/>
          <w:numId w:val="86"/>
        </w:numPr>
        <w:tabs>
          <w:tab w:val="clear" w:pos="2520"/>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Konversi dengan saham biasa dilakukan pada awal periode atau pada tanggal pemberian/penerbitan bila tanggal ini lebih akhir.</w:t>
      </w:r>
    </w:p>
    <w:p w14:paraId="5333427A" w14:textId="77777777" w:rsidR="00E66EE0" w:rsidRPr="00457810" w:rsidRDefault="00E66EE0" w:rsidP="00F84093">
      <w:pPr>
        <w:numPr>
          <w:ilvl w:val="1"/>
          <w:numId w:val="86"/>
        </w:numPr>
        <w:tabs>
          <w:tab w:val="clear" w:pos="2520"/>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hasil penukaran digunakan untuk membeli kembali saham biasa sebagai saham treasuri pada harga pasar sama dengan harga pasar rata-rata periode yang bersangkutan.</w:t>
      </w:r>
    </w:p>
    <w:p w14:paraId="708A2A9E" w14:textId="77777777" w:rsidR="00D455A8" w:rsidRPr="00457810" w:rsidRDefault="00D455A8" w:rsidP="005353B9">
      <w:pPr>
        <w:ind w:left="284"/>
        <w:jc w:val="both"/>
        <w:rPr>
          <w:rFonts w:asciiTheme="minorHAnsi" w:hAnsiTheme="minorHAnsi" w:cstheme="minorHAnsi"/>
          <w:sz w:val="20"/>
          <w:szCs w:val="20"/>
        </w:rPr>
      </w:pPr>
    </w:p>
    <w:p w14:paraId="7F91E99A" w14:textId="77777777" w:rsidR="00E66EE0" w:rsidRPr="00457810" w:rsidRDefault="00E66EE0" w:rsidP="00D455A8">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Short-cut formula:</w:t>
      </w:r>
    </w:p>
    <w:p w14:paraId="1BBBC30A" w14:textId="77777777" w:rsidR="00E66EE0" w:rsidRPr="00457810" w:rsidRDefault="00E66EE0" w:rsidP="00D455A8">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Opsi/waran anti dilutif bila harga pasar rata-rata per lembar lebih kecil atau sama dengan harga eksekusi/kas yang harus dibayar per lembar.</w:t>
      </w:r>
    </w:p>
    <w:p w14:paraId="0D36277C" w14:textId="77777777" w:rsidR="00E66EE0" w:rsidRPr="00457810" w:rsidRDefault="00E66EE0" w:rsidP="00D455A8">
      <w:pPr>
        <w:ind w:left="851"/>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lastRenderedPageBreak/>
        <w:t>Untuk opsi/waran tambahan laba untuk setiap lembar tambahan saham biasa adalah nol karena konversi opsi/waran ke saham biasa tidak mempengaruhi besarnya bagian laba untuk pemegang saham biasa (pengaruhnya ke pembilang adalah nol).</w:t>
      </w:r>
    </w:p>
    <w:p w14:paraId="71957325" w14:textId="77777777" w:rsidR="005353B9" w:rsidRPr="00457810" w:rsidRDefault="005353B9" w:rsidP="005252E2">
      <w:pPr>
        <w:jc w:val="both"/>
        <w:rPr>
          <w:rFonts w:asciiTheme="minorHAnsi" w:hAnsiTheme="minorHAnsi" w:cstheme="minorHAnsi"/>
          <w:sz w:val="20"/>
          <w:szCs w:val="20"/>
        </w:rPr>
      </w:pPr>
    </w:p>
    <w:p w14:paraId="0D6F4E00" w14:textId="77777777" w:rsidR="00501BD1" w:rsidRPr="00457810" w:rsidRDefault="00D455A8" w:rsidP="00D455A8">
      <w:pPr>
        <w:jc w:val="both"/>
        <w:rPr>
          <w:rFonts w:asciiTheme="minorHAnsi" w:hAnsiTheme="minorHAnsi" w:cstheme="minorHAnsi"/>
          <w:b/>
          <w:sz w:val="20"/>
          <w:szCs w:val="20"/>
        </w:rPr>
      </w:pPr>
      <w:r w:rsidRPr="00457810">
        <w:rPr>
          <w:rFonts w:asciiTheme="minorHAnsi" w:hAnsiTheme="minorHAnsi" w:cstheme="minorHAnsi"/>
          <w:b/>
          <w:sz w:val="20"/>
          <w:szCs w:val="20"/>
          <w:lang w:val="id-ID"/>
        </w:rPr>
        <w:t xml:space="preserve">Contoh Diluted EPS – </w:t>
      </w:r>
      <w:r w:rsidRPr="00457810">
        <w:rPr>
          <w:rFonts w:asciiTheme="minorHAnsi" w:hAnsiTheme="minorHAnsi" w:cstheme="minorHAnsi"/>
          <w:b/>
          <w:sz w:val="20"/>
          <w:szCs w:val="20"/>
        </w:rPr>
        <w:t xml:space="preserve">opsi dan waran </w:t>
      </w:r>
    </w:p>
    <w:p w14:paraId="02101DB6" w14:textId="09BCB4D2" w:rsidR="00D455A8" w:rsidRPr="00457810" w:rsidRDefault="00D455A8" w:rsidP="00D455A8">
      <w:pPr>
        <w:jc w:val="both"/>
        <w:rPr>
          <w:rFonts w:asciiTheme="minorHAnsi" w:hAnsiTheme="minorHAnsi" w:cstheme="minorHAnsi"/>
          <w:b/>
          <w:sz w:val="20"/>
          <w:szCs w:val="20"/>
        </w:rPr>
      </w:pPr>
    </w:p>
    <w:p w14:paraId="3F507C13" w14:textId="77777777" w:rsidR="00D455A8" w:rsidRPr="00457810" w:rsidRDefault="00E66EE0" w:rsidP="005252E2">
      <w:pPr>
        <w:jc w:val="both"/>
        <w:rPr>
          <w:rFonts w:asciiTheme="minorHAnsi" w:hAnsiTheme="minorHAnsi" w:cstheme="minorHAnsi"/>
          <w:b/>
          <w:sz w:val="20"/>
          <w:szCs w:val="20"/>
        </w:rPr>
      </w:pPr>
      <w:r w:rsidRPr="00457810">
        <w:rPr>
          <w:rFonts w:asciiTheme="minorHAnsi" w:hAnsiTheme="minorHAnsi" w:cstheme="minorHAnsi"/>
          <w:b/>
          <w:sz w:val="20"/>
          <w:szCs w:val="20"/>
          <w:lang w:val="id-ID"/>
        </w:rPr>
        <w:t>Contoh 1: menghit</w:t>
      </w:r>
      <w:r w:rsidR="00D455A8" w:rsidRPr="00457810">
        <w:rPr>
          <w:rFonts w:asciiTheme="minorHAnsi" w:hAnsiTheme="minorHAnsi" w:cstheme="minorHAnsi"/>
          <w:b/>
          <w:sz w:val="20"/>
          <w:szCs w:val="20"/>
          <w:lang w:val="id-ID"/>
        </w:rPr>
        <w:t>ung kenaikan saham yang beredar</w:t>
      </w:r>
    </w:p>
    <w:p w14:paraId="0DB4BE26" w14:textId="77777777" w:rsidR="00B703B0" w:rsidRPr="00457810" w:rsidRDefault="00D455A8" w:rsidP="005252E2">
      <w:pPr>
        <w:jc w:val="both"/>
        <w:rPr>
          <w:rFonts w:asciiTheme="minorHAnsi" w:hAnsiTheme="minorHAnsi" w:cstheme="minorHAnsi"/>
          <w:sz w:val="20"/>
          <w:szCs w:val="20"/>
        </w:rPr>
      </w:pPr>
      <w:r w:rsidRPr="00457810">
        <w:rPr>
          <w:rFonts w:asciiTheme="minorHAnsi" w:hAnsiTheme="minorHAnsi" w:cstheme="minorHAnsi"/>
          <w:sz w:val="20"/>
          <w:szCs w:val="20"/>
        </w:rPr>
        <w:t>T</w:t>
      </w:r>
      <w:r w:rsidR="00E66EE0" w:rsidRPr="00457810">
        <w:rPr>
          <w:rFonts w:asciiTheme="minorHAnsi" w:hAnsiTheme="minorHAnsi" w:cstheme="minorHAnsi"/>
          <w:sz w:val="20"/>
          <w:szCs w:val="20"/>
          <w:lang w:val="id-ID"/>
        </w:rPr>
        <w:t>ahun ini ada 1.500 opsi yang beredar yang dapat ditukar pada harga saham @ Rp.30. Rata-rata harga</w:t>
      </w:r>
      <w:r w:rsidR="00B703B0" w:rsidRPr="00457810">
        <w:rPr>
          <w:rFonts w:asciiTheme="minorHAnsi" w:hAnsiTheme="minorHAnsi" w:cstheme="minorHAnsi"/>
          <w:sz w:val="20"/>
          <w:szCs w:val="20"/>
          <w:lang w:val="id-ID"/>
        </w:rPr>
        <w:t xml:space="preserve"> saham biasa tahun ini @ Rp.50.</w:t>
      </w:r>
    </w:p>
    <w:p w14:paraId="69EF68BB"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Kenaikan lembar saham tahun ini akibat opsi :</w:t>
      </w:r>
    </w:p>
    <w:p w14:paraId="2091BF3A" w14:textId="77777777" w:rsidR="003675E1" w:rsidRPr="00457810" w:rsidRDefault="003675E1" w:rsidP="005252E2">
      <w:pPr>
        <w:jc w:val="both"/>
        <w:rPr>
          <w:rFonts w:asciiTheme="minorHAnsi" w:hAnsiTheme="minorHAnsi" w:cstheme="minorHAnsi"/>
          <w:sz w:val="20"/>
          <w:szCs w:val="20"/>
          <w:lang w:val="id-ID"/>
        </w:rPr>
      </w:pPr>
    </w:p>
    <w:p w14:paraId="1261E02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Kas yang diterima dari opsi (1.500XRp. 30)                       Rp.</w:t>
      </w:r>
      <w:r w:rsidR="00BB3883"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 xml:space="preserve">45.000 </w:t>
      </w:r>
    </w:p>
    <w:p w14:paraId="4FDFED1D"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Jumlah lembar saham yang beredar kare</w:t>
      </w:r>
      <w:r w:rsidR="005353B9" w:rsidRPr="00457810">
        <w:rPr>
          <w:rFonts w:asciiTheme="minorHAnsi" w:hAnsiTheme="minorHAnsi" w:cstheme="minorHAnsi"/>
          <w:sz w:val="20"/>
          <w:szCs w:val="20"/>
          <w:lang w:val="id-ID"/>
        </w:rPr>
        <w:t xml:space="preserve">na opsi                      </w:t>
      </w:r>
      <w:r w:rsidRPr="00457810">
        <w:rPr>
          <w:rFonts w:asciiTheme="minorHAnsi" w:hAnsiTheme="minorHAnsi" w:cstheme="minorHAnsi"/>
          <w:sz w:val="20"/>
          <w:szCs w:val="20"/>
          <w:lang w:val="id-ID"/>
        </w:rPr>
        <w:t>1.500</w:t>
      </w:r>
    </w:p>
    <w:p w14:paraId="5C9841EF"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Lembar saham yang dapat dibeli kembali dari kas </w:t>
      </w:r>
    </w:p>
    <w:p w14:paraId="582643D7"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yang diterima (Rp.45.000/Rp.50)    </w:t>
      </w:r>
      <w:r w:rsidR="005353B9" w:rsidRPr="00457810">
        <w:rPr>
          <w:rFonts w:asciiTheme="minorHAnsi" w:hAnsiTheme="minorHAnsi" w:cstheme="minorHAnsi"/>
          <w:sz w:val="20"/>
          <w:szCs w:val="20"/>
          <w:lang w:val="id-ID"/>
        </w:rPr>
        <w:t xml:space="preserve">         </w:t>
      </w:r>
      <w:r w:rsidR="005353B9" w:rsidRPr="00457810">
        <w:rPr>
          <w:rFonts w:asciiTheme="minorHAnsi" w:hAnsiTheme="minorHAnsi" w:cstheme="minorHAnsi"/>
          <w:sz w:val="20"/>
          <w:szCs w:val="20"/>
          <w:lang w:val="id-ID"/>
        </w:rPr>
        <w:tab/>
      </w:r>
      <w:r w:rsidR="005353B9" w:rsidRPr="00457810">
        <w:rPr>
          <w:rFonts w:asciiTheme="minorHAnsi" w:hAnsiTheme="minorHAnsi" w:cstheme="minorHAnsi"/>
          <w:sz w:val="20"/>
          <w:szCs w:val="20"/>
          <w:lang w:val="id-ID"/>
        </w:rPr>
        <w:tab/>
      </w:r>
      <w:r w:rsidR="005353B9" w:rsidRPr="00457810">
        <w:rPr>
          <w:rFonts w:asciiTheme="minorHAnsi" w:hAnsiTheme="minorHAnsi" w:cstheme="minorHAnsi"/>
          <w:sz w:val="20"/>
          <w:szCs w:val="20"/>
          <w:lang w:val="id-ID"/>
        </w:rPr>
        <w:tab/>
        <w:t xml:space="preserve"> </w:t>
      </w:r>
      <w:r w:rsidR="00BB3883"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900</w:t>
      </w:r>
    </w:p>
    <w:p w14:paraId="4F057D06" w14:textId="387BC9FC" w:rsidR="00E66EE0" w:rsidRPr="00457810" w:rsidRDefault="00CA36E7" w:rsidP="005252E2">
      <w:pPr>
        <w:jc w:val="both"/>
        <w:rPr>
          <w:rFonts w:asciiTheme="minorHAnsi" w:hAnsiTheme="minorHAnsi" w:cstheme="minorHAnsi"/>
          <w:sz w:val="20"/>
          <w:szCs w:val="20"/>
          <w:lang w:val="id-ID"/>
        </w:rPr>
      </w:pPr>
      <w:r w:rsidRPr="00457810">
        <w:rPr>
          <w:rFonts w:asciiTheme="minorHAnsi" w:hAnsiTheme="minorHAnsi" w:cstheme="minorHAnsi"/>
          <w:noProof/>
          <w:sz w:val="20"/>
          <w:szCs w:val="20"/>
        </w:rPr>
        <mc:AlternateContent>
          <mc:Choice Requires="wps">
            <w:drawing>
              <wp:anchor distT="0" distB="0" distL="114300" distR="114300" simplePos="0" relativeHeight="251660800" behindDoc="0" locked="0" layoutInCell="1" allowOverlap="1" wp14:anchorId="78673F6C" wp14:editId="12433CAF">
                <wp:simplePos x="0" y="0"/>
                <wp:positionH relativeFrom="column">
                  <wp:posOffset>2743200</wp:posOffset>
                </wp:positionH>
                <wp:positionV relativeFrom="paragraph">
                  <wp:posOffset>3175</wp:posOffset>
                </wp:positionV>
                <wp:extent cx="759460" cy="0"/>
                <wp:effectExtent l="13335" t="13335" r="8255" b="571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1292A"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pt" to="27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"/>
            </w:pict>
          </mc:Fallback>
        </mc:AlternateContent>
      </w:r>
      <w:r w:rsidR="00E66EE0" w:rsidRPr="00457810">
        <w:rPr>
          <w:rFonts w:asciiTheme="minorHAnsi" w:hAnsiTheme="minorHAnsi" w:cstheme="minorHAnsi"/>
          <w:sz w:val="20"/>
          <w:szCs w:val="20"/>
          <w:lang w:val="id-ID"/>
        </w:rPr>
        <w:t xml:space="preserve">Kenaikan lembar saham beredar                     </w:t>
      </w:r>
      <w:r w:rsidR="005353B9" w:rsidRPr="00457810">
        <w:rPr>
          <w:rFonts w:asciiTheme="minorHAnsi" w:hAnsiTheme="minorHAnsi" w:cstheme="minorHAnsi"/>
          <w:sz w:val="20"/>
          <w:szCs w:val="20"/>
          <w:lang w:val="id-ID"/>
        </w:rPr>
        <w:t xml:space="preserve">                            </w:t>
      </w:r>
      <w:r w:rsidR="00BB3883" w:rsidRPr="00457810">
        <w:rPr>
          <w:rFonts w:asciiTheme="minorHAnsi" w:hAnsiTheme="minorHAnsi" w:cstheme="minorHAnsi"/>
          <w:sz w:val="20"/>
          <w:szCs w:val="20"/>
        </w:rPr>
        <w:t xml:space="preserve">  </w:t>
      </w:r>
      <w:r w:rsidR="00E66EE0" w:rsidRPr="00457810">
        <w:rPr>
          <w:rFonts w:asciiTheme="minorHAnsi" w:hAnsiTheme="minorHAnsi" w:cstheme="minorHAnsi"/>
          <w:sz w:val="20"/>
          <w:szCs w:val="20"/>
          <w:lang w:val="id-ID"/>
        </w:rPr>
        <w:t>600</w:t>
      </w:r>
    </w:p>
    <w:p w14:paraId="209A3AEE" w14:textId="77777777" w:rsidR="005353B9" w:rsidRPr="00457810" w:rsidRDefault="005353B9" w:rsidP="005252E2">
      <w:pPr>
        <w:jc w:val="both"/>
        <w:rPr>
          <w:rFonts w:asciiTheme="minorHAnsi" w:hAnsiTheme="minorHAnsi" w:cstheme="minorHAnsi"/>
          <w:sz w:val="20"/>
          <w:szCs w:val="20"/>
        </w:rPr>
      </w:pPr>
    </w:p>
    <w:p w14:paraId="57D37794" w14:textId="77777777" w:rsidR="00E66EE0" w:rsidRPr="00457810" w:rsidRDefault="00E66EE0" w:rsidP="005252E2">
      <w:pPr>
        <w:jc w:val="both"/>
        <w:rPr>
          <w:rFonts w:asciiTheme="minorHAnsi" w:hAnsiTheme="minorHAnsi" w:cstheme="minorHAnsi"/>
          <w:b/>
          <w:sz w:val="20"/>
          <w:szCs w:val="20"/>
          <w:lang w:val="id-ID"/>
        </w:rPr>
      </w:pPr>
      <w:r w:rsidRPr="00457810">
        <w:rPr>
          <w:rFonts w:asciiTheme="minorHAnsi" w:hAnsiTheme="minorHAnsi" w:cstheme="minorHAnsi"/>
          <w:b/>
          <w:sz w:val="20"/>
          <w:szCs w:val="20"/>
          <w:lang w:val="id-ID"/>
        </w:rPr>
        <w:t>Contoh 2 :</w:t>
      </w:r>
    </w:p>
    <w:p w14:paraId="669F4EAB"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PT K mempunyai laba bersih tahun 1998 Rp.220.000. Rata-rata tertimbang saham beredar 100.000lbr. Jumlah saham dari opsi 5.000 lbr dengan harga @Rp.20. Rata-rata harga saham biasa tahun ini @Rp.25.</w:t>
      </w:r>
    </w:p>
    <w:p w14:paraId="0899D12A" w14:textId="77777777" w:rsidR="00BB3883" w:rsidRPr="00457810" w:rsidRDefault="00BB3883" w:rsidP="005252E2">
      <w:pPr>
        <w:jc w:val="both"/>
        <w:rPr>
          <w:rFonts w:asciiTheme="minorHAnsi" w:hAnsiTheme="minorHAnsi" w:cstheme="minorHAnsi"/>
          <w:sz w:val="20"/>
          <w:szCs w:val="20"/>
        </w:rPr>
      </w:pPr>
    </w:p>
    <w:p w14:paraId="0FF9DFF9" w14:textId="77777777" w:rsidR="00BB3883" w:rsidRPr="00457810" w:rsidRDefault="00BB3883" w:rsidP="005252E2">
      <w:pPr>
        <w:jc w:val="both"/>
        <w:rPr>
          <w:rFonts w:asciiTheme="minorHAnsi" w:hAnsiTheme="minorHAnsi" w:cstheme="minorHAnsi"/>
          <w:sz w:val="20"/>
          <w:szCs w:val="20"/>
        </w:rPr>
      </w:pPr>
    </w:p>
    <w:p w14:paraId="00121147"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Hitunglah :</w:t>
      </w:r>
    </w:p>
    <w:p w14:paraId="502D7EA6" w14:textId="77777777" w:rsidR="00E66EE0" w:rsidRPr="00457810" w:rsidRDefault="00E66EE0" w:rsidP="00D708FC">
      <w:pPr>
        <w:numPr>
          <w:ilvl w:val="0"/>
          <w:numId w:val="35"/>
        </w:numPr>
        <w:tabs>
          <w:tab w:val="clear" w:pos="907"/>
          <w:tab w:val="num"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Basic EPS </w:t>
      </w:r>
    </w:p>
    <w:p w14:paraId="7C608670" w14:textId="77777777" w:rsidR="00E66EE0" w:rsidRPr="00457810" w:rsidRDefault="00E66EE0" w:rsidP="00D708FC">
      <w:pPr>
        <w:numPr>
          <w:ilvl w:val="0"/>
          <w:numId w:val="35"/>
        </w:numPr>
        <w:tabs>
          <w:tab w:val="clear" w:pos="907"/>
          <w:tab w:val="num"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Diluted EPS – options and warrants</w:t>
      </w:r>
    </w:p>
    <w:p w14:paraId="1E125FE4" w14:textId="77777777" w:rsidR="005353B9" w:rsidRPr="00457810" w:rsidRDefault="005353B9" w:rsidP="005252E2">
      <w:pPr>
        <w:tabs>
          <w:tab w:val="left" w:pos="1440"/>
        </w:tabs>
        <w:jc w:val="both"/>
        <w:rPr>
          <w:rFonts w:asciiTheme="minorHAnsi" w:hAnsiTheme="minorHAnsi" w:cstheme="minorHAnsi"/>
          <w:sz w:val="20"/>
          <w:szCs w:val="20"/>
        </w:rPr>
      </w:pPr>
    </w:p>
    <w:p w14:paraId="41F56234" w14:textId="77777777" w:rsidR="00E66EE0" w:rsidRPr="00457810" w:rsidRDefault="00E66EE0" w:rsidP="005252E2">
      <w:pPr>
        <w:tabs>
          <w:tab w:val="left" w:pos="1440"/>
        </w:tabs>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Jawab :</w:t>
      </w:r>
    </w:p>
    <w:p w14:paraId="7DC53D74" w14:textId="77777777" w:rsidR="00E66EE0" w:rsidRPr="00457810" w:rsidRDefault="00E66EE0" w:rsidP="00D708FC">
      <w:pPr>
        <w:numPr>
          <w:ilvl w:val="0"/>
          <w:numId w:val="36"/>
        </w:numPr>
        <w:tabs>
          <w:tab w:val="clear" w:pos="1361"/>
          <w:tab w:val="num"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Basic EPS               = Rp.220.000 / 100.000 lbr</w:t>
      </w:r>
    </w:p>
    <w:p w14:paraId="12D37FCF"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5353B9" w:rsidRPr="00457810">
        <w:rPr>
          <w:rFonts w:asciiTheme="minorHAnsi" w:hAnsiTheme="minorHAnsi" w:cstheme="minorHAnsi"/>
          <w:sz w:val="20"/>
          <w:szCs w:val="20"/>
          <w:lang w:val="id-ID"/>
        </w:rPr>
        <w:t xml:space="preserve">          </w:t>
      </w:r>
      <w:r w:rsidR="003675E1" w:rsidRPr="00457810">
        <w:rPr>
          <w:rFonts w:asciiTheme="minorHAnsi" w:hAnsiTheme="minorHAnsi" w:cstheme="minorHAnsi"/>
          <w:sz w:val="20"/>
          <w:szCs w:val="20"/>
          <w:lang w:val="id-ID"/>
        </w:rPr>
        <w:t xml:space="preserve"> </w:t>
      </w:r>
      <w:r w:rsidR="005353B9"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  Rp.2,20</w:t>
      </w:r>
    </w:p>
    <w:p w14:paraId="56DAD4A1" w14:textId="77777777" w:rsidR="00E66EE0" w:rsidRPr="00457810" w:rsidRDefault="00E66EE0" w:rsidP="00D708FC">
      <w:pPr>
        <w:numPr>
          <w:ilvl w:val="0"/>
          <w:numId w:val="36"/>
        </w:numPr>
        <w:tabs>
          <w:tab w:val="clear" w:pos="1361"/>
          <w:tab w:val="num" w:pos="284"/>
        </w:tabs>
        <w:ind w:left="0"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Diluted EPS</w:t>
      </w:r>
    </w:p>
    <w:p w14:paraId="241C19AE"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Menghitung kenaikan lembar saham yang beredar</w:t>
      </w:r>
    </w:p>
    <w:p w14:paraId="6511DEFB"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Jumlah lembar saham dari</w:t>
      </w:r>
      <w:r w:rsidR="00305598" w:rsidRPr="00457810">
        <w:rPr>
          <w:rFonts w:asciiTheme="minorHAnsi" w:hAnsiTheme="minorHAnsi" w:cstheme="minorHAnsi"/>
          <w:sz w:val="20"/>
          <w:szCs w:val="20"/>
          <w:lang w:val="id-ID"/>
        </w:rPr>
        <w:t xml:space="preserve"> opsi                       </w:t>
      </w:r>
      <w:r w:rsidRPr="00457810">
        <w:rPr>
          <w:rFonts w:asciiTheme="minorHAnsi" w:hAnsiTheme="minorHAnsi" w:cstheme="minorHAnsi"/>
          <w:sz w:val="20"/>
          <w:szCs w:val="20"/>
          <w:lang w:val="id-ID"/>
        </w:rPr>
        <w:t>5.000</w:t>
      </w:r>
    </w:p>
    <w:p w14:paraId="79A43AEA" w14:textId="77777777" w:rsidR="00E66EE0" w:rsidRPr="00457810" w:rsidRDefault="00E66EE0" w:rsidP="005252E2">
      <w:pPr>
        <w:jc w:val="both"/>
        <w:rPr>
          <w:rFonts w:asciiTheme="minorHAnsi" w:hAnsiTheme="minorHAnsi" w:cstheme="minorHAnsi"/>
          <w:sz w:val="20"/>
          <w:szCs w:val="20"/>
        </w:rPr>
      </w:pPr>
      <w:r w:rsidRPr="00457810">
        <w:rPr>
          <w:rFonts w:asciiTheme="minorHAnsi" w:hAnsiTheme="minorHAnsi" w:cstheme="minorHAnsi"/>
          <w:sz w:val="20"/>
          <w:szCs w:val="20"/>
          <w:lang w:val="id-ID"/>
        </w:rPr>
        <w:t xml:space="preserve">Harga opsi                          </w:t>
      </w:r>
      <w:r w:rsidR="00312EA1" w:rsidRPr="00457810">
        <w:rPr>
          <w:rFonts w:asciiTheme="minorHAnsi" w:hAnsiTheme="minorHAnsi" w:cstheme="minorHAnsi"/>
          <w:sz w:val="20"/>
          <w:szCs w:val="20"/>
          <w:lang w:val="id-ID"/>
        </w:rPr>
        <w:t xml:space="preserve">                           </w:t>
      </w:r>
      <w:r w:rsidR="00312EA1"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 xml:space="preserve">Rp.20 </w:t>
      </w:r>
      <w:r w:rsidR="00312EA1" w:rsidRPr="00457810">
        <w:rPr>
          <w:rFonts w:asciiTheme="minorHAnsi" w:hAnsiTheme="minorHAnsi" w:cstheme="minorHAnsi"/>
          <w:sz w:val="20"/>
          <w:szCs w:val="20"/>
        </w:rPr>
        <w:t>x</w:t>
      </w:r>
    </w:p>
    <w:p w14:paraId="2C752D41" w14:textId="46E59441" w:rsidR="00E66EE0" w:rsidRPr="00457810" w:rsidRDefault="00CA36E7" w:rsidP="005252E2">
      <w:pPr>
        <w:jc w:val="both"/>
        <w:rPr>
          <w:rFonts w:asciiTheme="minorHAnsi" w:hAnsiTheme="minorHAnsi" w:cstheme="minorHAnsi"/>
          <w:sz w:val="20"/>
          <w:szCs w:val="20"/>
        </w:rPr>
      </w:pPr>
      <w:r w:rsidRPr="00457810">
        <w:rPr>
          <w:rFonts w:asciiTheme="minorHAnsi" w:hAnsiTheme="minorHAnsi" w:cstheme="minorHAnsi"/>
          <w:noProof/>
          <w:sz w:val="20"/>
          <w:szCs w:val="20"/>
        </w:rPr>
        <mc:AlternateContent>
          <mc:Choice Requires="wps">
            <w:drawing>
              <wp:anchor distT="0" distB="0" distL="114300" distR="114300" simplePos="0" relativeHeight="251661824" behindDoc="0" locked="0" layoutInCell="1" allowOverlap="1" wp14:anchorId="2BF916C9" wp14:editId="4CA3E719">
                <wp:simplePos x="0" y="0"/>
                <wp:positionH relativeFrom="column">
                  <wp:posOffset>2286000</wp:posOffset>
                </wp:positionH>
                <wp:positionV relativeFrom="paragraph">
                  <wp:posOffset>1270</wp:posOffset>
                </wp:positionV>
                <wp:extent cx="381000" cy="0"/>
                <wp:effectExtent l="13335" t="10795" r="5715" b="825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AAAC" id="Line 1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21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"/>
            </w:pict>
          </mc:Fallback>
        </mc:AlternateContent>
      </w:r>
      <w:r w:rsidR="00E66EE0" w:rsidRPr="00457810">
        <w:rPr>
          <w:rFonts w:asciiTheme="minorHAnsi" w:hAnsiTheme="minorHAnsi" w:cstheme="minorHAnsi"/>
          <w:sz w:val="20"/>
          <w:szCs w:val="20"/>
          <w:lang w:val="id-ID"/>
        </w:rPr>
        <w:t xml:space="preserve">Kas yang diterima dari opsi                      </w:t>
      </w:r>
      <w:r w:rsidR="00312EA1" w:rsidRPr="00457810">
        <w:rPr>
          <w:rFonts w:asciiTheme="minorHAnsi" w:hAnsiTheme="minorHAnsi" w:cstheme="minorHAnsi"/>
          <w:sz w:val="20"/>
          <w:szCs w:val="20"/>
        </w:rPr>
        <w:tab/>
      </w:r>
      <w:r w:rsidR="00E66EE0" w:rsidRPr="00457810">
        <w:rPr>
          <w:rFonts w:asciiTheme="minorHAnsi" w:hAnsiTheme="minorHAnsi" w:cstheme="minorHAnsi"/>
          <w:sz w:val="20"/>
          <w:szCs w:val="20"/>
          <w:lang w:val="id-ID"/>
        </w:rPr>
        <w:t>Rp.100.000</w:t>
      </w:r>
    </w:p>
    <w:p w14:paraId="2655CF09" w14:textId="77777777" w:rsidR="00312EA1" w:rsidRPr="00457810" w:rsidRDefault="00312EA1" w:rsidP="005252E2">
      <w:pPr>
        <w:jc w:val="both"/>
        <w:rPr>
          <w:rFonts w:asciiTheme="minorHAnsi" w:hAnsiTheme="minorHAnsi" w:cstheme="minorHAnsi"/>
          <w:sz w:val="20"/>
          <w:szCs w:val="20"/>
        </w:rPr>
      </w:pPr>
    </w:p>
    <w:p w14:paraId="44F45D7E"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Rata-rata harga saham </w:t>
      </w:r>
      <w:r w:rsidR="00312EA1" w:rsidRPr="00457810">
        <w:rPr>
          <w:rFonts w:asciiTheme="minorHAnsi" w:hAnsiTheme="minorHAnsi" w:cstheme="minorHAnsi"/>
          <w:sz w:val="20"/>
          <w:szCs w:val="20"/>
          <w:lang w:val="id-ID"/>
        </w:rPr>
        <w:t xml:space="preserve"> per lbr saham                </w:t>
      </w:r>
      <w:r w:rsidR="00312EA1" w:rsidRPr="00457810">
        <w:rPr>
          <w:rFonts w:asciiTheme="minorHAnsi" w:hAnsiTheme="minorHAnsi" w:cstheme="minorHAnsi"/>
          <w:sz w:val="20"/>
          <w:szCs w:val="20"/>
        </w:rPr>
        <w:t xml:space="preserve">Rp </w:t>
      </w:r>
      <w:r w:rsidRPr="00457810">
        <w:rPr>
          <w:rFonts w:asciiTheme="minorHAnsi" w:hAnsiTheme="minorHAnsi" w:cstheme="minorHAnsi"/>
          <w:sz w:val="20"/>
          <w:szCs w:val="20"/>
          <w:lang w:val="id-ID"/>
        </w:rPr>
        <w:t xml:space="preserve">25 </w:t>
      </w:r>
    </w:p>
    <w:p w14:paraId="6DB380B7" w14:textId="77777777" w:rsidR="00305598"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Jumlah lbr saham yang dapat dibeli dari kas masuk </w:t>
      </w:r>
    </w:p>
    <w:p w14:paraId="1A5DD36F"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(Rp.100.000/Rp.25)</w:t>
      </w:r>
      <w:r w:rsidR="00305598"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 xml:space="preserve">4.000                                     </w:t>
      </w:r>
    </w:p>
    <w:p w14:paraId="1C8512FB" w14:textId="77777777" w:rsidR="00E66EE0" w:rsidRPr="00457810" w:rsidRDefault="00E66EE0" w:rsidP="005252E2">
      <w:pPr>
        <w:jc w:val="both"/>
        <w:rPr>
          <w:rFonts w:asciiTheme="minorHAnsi" w:hAnsiTheme="minorHAnsi" w:cstheme="minorHAnsi"/>
          <w:sz w:val="20"/>
          <w:szCs w:val="20"/>
          <w:u w:val="single"/>
          <w:lang w:val="id-ID"/>
        </w:rPr>
      </w:pPr>
      <w:r w:rsidRPr="00457810">
        <w:rPr>
          <w:rFonts w:asciiTheme="minorHAnsi" w:hAnsiTheme="minorHAnsi" w:cstheme="minorHAnsi"/>
          <w:sz w:val="20"/>
          <w:szCs w:val="20"/>
          <w:lang w:val="id-ID"/>
        </w:rPr>
        <w:t xml:space="preserve">Kenaikan jumlam saham yang beredar  (5.000 - 4.000)  </w:t>
      </w:r>
      <w:r w:rsidRPr="00457810">
        <w:rPr>
          <w:rFonts w:asciiTheme="minorHAnsi" w:hAnsiTheme="minorHAnsi" w:cstheme="minorHAnsi"/>
          <w:sz w:val="20"/>
          <w:szCs w:val="20"/>
          <w:u w:val="single"/>
          <w:lang w:val="id-ID"/>
        </w:rPr>
        <w:t>1.000</w:t>
      </w:r>
    </w:p>
    <w:p w14:paraId="3835EFDD" w14:textId="77777777" w:rsidR="00312EA1" w:rsidRPr="00457810" w:rsidRDefault="00312EA1" w:rsidP="005252E2">
      <w:pPr>
        <w:jc w:val="both"/>
        <w:rPr>
          <w:rFonts w:asciiTheme="minorHAnsi" w:hAnsiTheme="minorHAnsi" w:cstheme="minorHAnsi"/>
          <w:sz w:val="20"/>
          <w:szCs w:val="20"/>
        </w:rPr>
      </w:pPr>
    </w:p>
    <w:p w14:paraId="083FD27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Rata-rata saham beredar tahun 1998 </w:t>
      </w:r>
      <w:r w:rsidR="00312EA1" w:rsidRPr="00457810">
        <w:rPr>
          <w:rFonts w:asciiTheme="minorHAnsi" w:hAnsiTheme="minorHAnsi" w:cstheme="minorHAnsi"/>
          <w:sz w:val="20"/>
          <w:szCs w:val="20"/>
        </w:rPr>
        <w:t>=</w:t>
      </w:r>
      <w:r w:rsidRPr="00457810">
        <w:rPr>
          <w:rFonts w:asciiTheme="minorHAnsi" w:hAnsiTheme="minorHAnsi" w:cstheme="minorHAnsi"/>
          <w:sz w:val="20"/>
          <w:szCs w:val="20"/>
          <w:lang w:val="id-ID"/>
        </w:rPr>
        <w:t xml:space="preserve"> 100.000 + 1.000 (dari opsi) </w:t>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00312EA1" w:rsidRPr="00457810">
        <w:rPr>
          <w:rFonts w:asciiTheme="minorHAnsi" w:hAnsiTheme="minorHAnsi" w:cstheme="minorHAnsi"/>
          <w:sz w:val="20"/>
          <w:szCs w:val="20"/>
        </w:rPr>
        <w:tab/>
      </w:r>
      <w:r w:rsidR="00312EA1" w:rsidRPr="00457810">
        <w:rPr>
          <w:rFonts w:asciiTheme="minorHAnsi" w:hAnsiTheme="minorHAnsi" w:cstheme="minorHAnsi"/>
          <w:sz w:val="20"/>
          <w:szCs w:val="20"/>
        </w:rPr>
        <w:tab/>
      </w:r>
      <w:r w:rsidR="00312EA1" w:rsidRPr="00457810">
        <w:rPr>
          <w:rFonts w:asciiTheme="minorHAnsi" w:hAnsiTheme="minorHAnsi" w:cstheme="minorHAnsi"/>
          <w:sz w:val="20"/>
          <w:szCs w:val="20"/>
        </w:rPr>
        <w:tab/>
        <w:t xml:space="preserve">   = </w:t>
      </w:r>
      <w:r w:rsidRPr="00457810">
        <w:rPr>
          <w:rFonts w:asciiTheme="minorHAnsi" w:hAnsiTheme="minorHAnsi" w:cstheme="minorHAnsi"/>
          <w:sz w:val="20"/>
          <w:szCs w:val="20"/>
          <w:lang w:val="id-ID"/>
        </w:rPr>
        <w:t>101.000 lbr</w:t>
      </w:r>
    </w:p>
    <w:p w14:paraId="137A0FA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Menghitung diluted EPS</w:t>
      </w:r>
    </w:p>
    <w:p w14:paraId="4CB63249"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Diluted EPS            = Rp.220.000 / 101. 000lbr</w:t>
      </w:r>
    </w:p>
    <w:p w14:paraId="04B3E71A"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r w:rsidR="00312EA1" w:rsidRPr="00457810">
        <w:rPr>
          <w:rFonts w:asciiTheme="minorHAnsi" w:hAnsiTheme="minorHAnsi" w:cstheme="minorHAnsi"/>
          <w:sz w:val="20"/>
          <w:szCs w:val="20"/>
          <w:lang w:val="id-ID"/>
        </w:rPr>
        <w:t xml:space="preserve">       </w:t>
      </w:r>
      <w:r w:rsidR="00305598" w:rsidRPr="00457810">
        <w:rPr>
          <w:rFonts w:asciiTheme="minorHAnsi" w:hAnsiTheme="minorHAnsi" w:cstheme="minorHAnsi"/>
          <w:sz w:val="20"/>
          <w:szCs w:val="20"/>
          <w:lang w:val="id-ID"/>
        </w:rPr>
        <w:t xml:space="preserve">  </w:t>
      </w:r>
      <w:r w:rsidR="00312EA1" w:rsidRPr="00457810">
        <w:rPr>
          <w:rFonts w:asciiTheme="minorHAnsi" w:hAnsiTheme="minorHAnsi" w:cstheme="minorHAnsi"/>
          <w:sz w:val="20"/>
          <w:szCs w:val="20"/>
          <w:lang w:val="id-ID"/>
        </w:rPr>
        <w:t xml:space="preserve">  </w:t>
      </w:r>
      <w:r w:rsidRPr="00457810">
        <w:rPr>
          <w:rFonts w:asciiTheme="minorHAnsi" w:hAnsiTheme="minorHAnsi" w:cstheme="minorHAnsi"/>
          <w:sz w:val="20"/>
          <w:szCs w:val="20"/>
          <w:lang w:val="id-ID"/>
        </w:rPr>
        <w:t>= Rp.2,17</w:t>
      </w:r>
    </w:p>
    <w:p w14:paraId="04B575FD" w14:textId="77777777" w:rsidR="00013EA6" w:rsidRPr="00457810" w:rsidRDefault="00013EA6" w:rsidP="005252E2">
      <w:pPr>
        <w:jc w:val="both"/>
        <w:rPr>
          <w:rFonts w:asciiTheme="minorHAnsi" w:hAnsiTheme="minorHAnsi" w:cstheme="minorHAnsi"/>
          <w:sz w:val="20"/>
          <w:szCs w:val="20"/>
        </w:rPr>
      </w:pPr>
    </w:p>
    <w:p w14:paraId="407C1E76" w14:textId="77777777" w:rsidR="00305598" w:rsidRPr="00457810" w:rsidRDefault="00013EA6" w:rsidP="00305598">
      <w:pPr>
        <w:ind w:left="540" w:firstLine="27"/>
        <w:jc w:val="both"/>
        <w:rPr>
          <w:rFonts w:asciiTheme="minorHAnsi" w:hAnsiTheme="minorHAnsi" w:cstheme="minorHAnsi"/>
          <w:b/>
          <w:sz w:val="20"/>
          <w:szCs w:val="20"/>
        </w:rPr>
      </w:pPr>
      <w:r w:rsidRPr="00457810">
        <w:rPr>
          <w:rFonts w:asciiTheme="minorHAnsi" w:hAnsiTheme="minorHAnsi" w:cstheme="minorHAnsi"/>
          <w:sz w:val="20"/>
          <w:szCs w:val="20"/>
          <w:lang w:val="id-ID"/>
        </w:rPr>
        <w:t>Perlu diperhatikan (ayat 41)</w:t>
      </w:r>
      <w:r w:rsidRPr="00457810">
        <w:rPr>
          <w:rFonts w:asciiTheme="minorHAnsi" w:hAnsiTheme="minorHAnsi" w:cstheme="minorHAnsi"/>
          <w:b/>
          <w:sz w:val="20"/>
          <w:szCs w:val="20"/>
        </w:rPr>
        <w:t xml:space="preserve"> </w:t>
      </w:r>
    </w:p>
    <w:p w14:paraId="74A96D81" w14:textId="1CADAC8E" w:rsidR="00E66EE0" w:rsidRPr="00457810" w:rsidRDefault="00E66EE0" w:rsidP="00305598">
      <w:pPr>
        <w:ind w:left="540" w:firstLine="27"/>
        <w:jc w:val="both"/>
        <w:rPr>
          <w:rFonts w:asciiTheme="minorHAnsi" w:hAnsiTheme="minorHAnsi" w:cstheme="minorHAnsi"/>
          <w:sz w:val="20"/>
          <w:szCs w:val="20"/>
          <w:lang w:val="id-ID"/>
        </w:rPr>
      </w:pPr>
    </w:p>
    <w:p w14:paraId="22DAE97F" w14:textId="77777777" w:rsidR="00E66EE0" w:rsidRPr="00457810" w:rsidRDefault="002A041E" w:rsidP="00F84093">
      <w:pPr>
        <w:numPr>
          <w:ilvl w:val="2"/>
          <w:numId w:val="87"/>
        </w:numPr>
        <w:tabs>
          <w:tab w:val="clear" w:pos="342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 </w:t>
      </w:r>
      <w:r w:rsidR="00E66EE0" w:rsidRPr="00457810">
        <w:rPr>
          <w:rFonts w:asciiTheme="minorHAnsi" w:hAnsiTheme="minorHAnsi" w:cstheme="minorHAnsi"/>
          <w:sz w:val="20"/>
          <w:szCs w:val="20"/>
          <w:lang w:val="id-ID"/>
        </w:rPr>
        <w:t>Tambahan saham biasa beredar dari konversi sekuritas dilutif harus diperhitungka dengan factor pembobot waktu juga.</w:t>
      </w:r>
    </w:p>
    <w:p w14:paraId="433C7BE3" w14:textId="77777777" w:rsidR="00E66EE0" w:rsidRPr="00457810" w:rsidRDefault="002A041E" w:rsidP="00F84093">
      <w:pPr>
        <w:numPr>
          <w:ilvl w:val="2"/>
          <w:numId w:val="87"/>
        </w:numPr>
        <w:tabs>
          <w:tab w:val="clear" w:pos="342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 </w:t>
      </w:r>
      <w:r w:rsidR="00E66EE0" w:rsidRPr="00457810">
        <w:rPr>
          <w:rFonts w:asciiTheme="minorHAnsi" w:hAnsiTheme="minorHAnsi" w:cstheme="minorHAnsi"/>
          <w:sz w:val="20"/>
          <w:szCs w:val="20"/>
          <w:lang w:val="id-ID"/>
        </w:rPr>
        <w:t>Sekuritas yang dibatalkan/kadaluwarsa selama periode pelaporan dimasukkan dalam perhitungan hanya sebesar porsi periode beredarnya.</w:t>
      </w:r>
    </w:p>
    <w:p w14:paraId="026989A3" w14:textId="77777777" w:rsidR="00E66EE0" w:rsidRPr="00457810" w:rsidRDefault="002A041E" w:rsidP="00F84093">
      <w:pPr>
        <w:numPr>
          <w:ilvl w:val="2"/>
          <w:numId w:val="87"/>
        </w:numPr>
        <w:tabs>
          <w:tab w:val="clear" w:pos="3420"/>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 </w:t>
      </w:r>
      <w:r w:rsidR="00E66EE0" w:rsidRPr="00457810">
        <w:rPr>
          <w:rFonts w:asciiTheme="minorHAnsi" w:hAnsiTheme="minorHAnsi" w:cstheme="minorHAnsi"/>
          <w:sz w:val="20"/>
          <w:szCs w:val="20"/>
          <w:lang w:val="id-ID"/>
        </w:rPr>
        <w:t>Sekuritas yang telah dikonversikan menjadi saham biasa dalam periode pelaporan dimasukkan dalam perhitungan sejak awal periode sampai dengan tanggal konversi. Selanjutnya sejak tangal konversi, saham biasa hasil konversi dimasukkan dalam perhitungan LPS dasar maupun dilusin.</w:t>
      </w:r>
    </w:p>
    <w:p w14:paraId="25D1E159" w14:textId="77777777" w:rsidR="00013EA6" w:rsidRPr="00457810" w:rsidRDefault="00013EA6" w:rsidP="00013EA6">
      <w:pPr>
        <w:jc w:val="both"/>
        <w:rPr>
          <w:rFonts w:asciiTheme="minorHAnsi" w:hAnsiTheme="minorHAnsi" w:cstheme="minorHAnsi"/>
          <w:sz w:val="20"/>
          <w:szCs w:val="20"/>
          <w:lang w:val="id-ID"/>
        </w:rPr>
      </w:pPr>
    </w:p>
    <w:p w14:paraId="7FBED079" w14:textId="77777777" w:rsidR="00E66EE0" w:rsidRPr="00457810" w:rsidRDefault="002A041E" w:rsidP="00305598">
      <w:pPr>
        <w:ind w:left="851" w:hanging="284"/>
        <w:jc w:val="both"/>
        <w:rPr>
          <w:rFonts w:asciiTheme="minorHAnsi" w:hAnsiTheme="minorHAnsi" w:cstheme="minorHAnsi"/>
          <w:b/>
          <w:sz w:val="20"/>
          <w:szCs w:val="20"/>
          <w:lang w:val="id-ID"/>
        </w:rPr>
      </w:pPr>
      <w:r w:rsidRPr="00457810">
        <w:rPr>
          <w:rFonts w:asciiTheme="minorHAnsi" w:hAnsiTheme="minorHAnsi" w:cstheme="minorHAnsi"/>
          <w:b/>
          <w:sz w:val="20"/>
          <w:szCs w:val="20"/>
        </w:rPr>
        <w:lastRenderedPageBreak/>
        <w:t xml:space="preserve">c. </w:t>
      </w:r>
      <w:r w:rsidR="00E66EE0" w:rsidRPr="00457810">
        <w:rPr>
          <w:rFonts w:asciiTheme="minorHAnsi" w:hAnsiTheme="minorHAnsi" w:cstheme="minorHAnsi"/>
          <w:b/>
          <w:sz w:val="20"/>
          <w:szCs w:val="20"/>
          <w:lang w:val="id-ID"/>
        </w:rPr>
        <w:t>Penentuan Urutan untuk Memasukkan Efek Dilutif (ayat 40)</w:t>
      </w:r>
      <w:r w:rsidR="00305598" w:rsidRPr="00457810">
        <w:rPr>
          <w:rFonts w:asciiTheme="minorHAnsi" w:hAnsiTheme="minorHAnsi" w:cstheme="minorHAnsi"/>
          <w:b/>
          <w:sz w:val="20"/>
          <w:szCs w:val="20"/>
          <w:lang w:val="id-ID"/>
        </w:rPr>
        <w:t xml:space="preserve"> </w:t>
      </w:r>
      <w:r w:rsidRPr="00457810">
        <w:rPr>
          <w:rFonts w:asciiTheme="minorHAnsi" w:hAnsiTheme="minorHAnsi" w:cstheme="minorHAnsi"/>
          <w:b/>
          <w:sz w:val="20"/>
          <w:szCs w:val="20"/>
        </w:rPr>
        <w:t>(Dewi Ratnaningsih, 1998 : 63 - 64)</w:t>
      </w:r>
    </w:p>
    <w:p w14:paraId="5650AB31" w14:textId="77777777" w:rsidR="00E66EE0" w:rsidRPr="00457810" w:rsidRDefault="00E66EE0" w:rsidP="00F84093">
      <w:pPr>
        <w:numPr>
          <w:ilvl w:val="3"/>
          <w:numId w:val="88"/>
        </w:numPr>
        <w:tabs>
          <w:tab w:val="clear" w:pos="4054"/>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Efek dilutif dari setiap sekuritas harus dihitung secara terpisah, bukan secara agergat atau keseluruhan. Sekuritas bisa bersifat dilutif bila diperhitungkan secara terpisah, tetapi dapat menjadi anti dilutif setelah sekuritas lain yang dilutif diperhitungkan.</w:t>
      </w:r>
    </w:p>
    <w:p w14:paraId="6FC44CBE" w14:textId="77777777" w:rsidR="00E66EE0" w:rsidRPr="00457810" w:rsidRDefault="00E66EE0" w:rsidP="00F84093">
      <w:pPr>
        <w:numPr>
          <w:ilvl w:val="3"/>
          <w:numId w:val="88"/>
        </w:numPr>
        <w:tabs>
          <w:tab w:val="clear" w:pos="4054"/>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Urutan dalam memperhitungkan sekuritas berpotensi saham biasa dapat mempengaruhi keputusan apakah sekuritas tersebut digolongkan dilutif atau tidak.</w:t>
      </w:r>
    </w:p>
    <w:p w14:paraId="58C0FBF9" w14:textId="77777777" w:rsidR="00E66EE0" w:rsidRPr="00457810" w:rsidRDefault="00E66EE0" w:rsidP="00F84093">
      <w:pPr>
        <w:numPr>
          <w:ilvl w:val="3"/>
          <w:numId w:val="88"/>
        </w:numPr>
        <w:tabs>
          <w:tab w:val="clear" w:pos="4054"/>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Untuk memaksimalkan dilusi terhadap LPS dasar, setiap sekuritas harus diperhitungkan dalam urutan mulai dari yang paling dilutif.</w:t>
      </w:r>
    </w:p>
    <w:p w14:paraId="7E8F6F79" w14:textId="77777777" w:rsidR="00E66EE0" w:rsidRPr="00457810" w:rsidRDefault="00E66EE0" w:rsidP="00F84093">
      <w:pPr>
        <w:numPr>
          <w:ilvl w:val="3"/>
          <w:numId w:val="88"/>
        </w:numPr>
        <w:tabs>
          <w:tab w:val="clear" w:pos="4054"/>
        </w:tabs>
        <w:ind w:left="1134"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Urutan ditentukan berdasarkan besarnya tambahan laba untuk setiap tambahan lembar saham biasa. Semakin kecil angka ini berarti sekuritas tersebut semakin dilutif.</w:t>
      </w:r>
    </w:p>
    <w:p w14:paraId="5FB46400" w14:textId="77777777" w:rsidR="00E66EE0" w:rsidRPr="00457810" w:rsidRDefault="00E66EE0" w:rsidP="005252E2">
      <w:p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   </w:t>
      </w:r>
    </w:p>
    <w:p w14:paraId="266D3555" w14:textId="77777777" w:rsidR="008530D8" w:rsidRPr="00457810" w:rsidRDefault="00E66EE0" w:rsidP="00F84093">
      <w:pPr>
        <w:pStyle w:val="Heading1"/>
        <w:numPr>
          <w:ilvl w:val="0"/>
          <w:numId w:val="81"/>
        </w:numPr>
        <w:spacing w:line="240" w:lineRule="auto"/>
        <w:ind w:left="284" w:hanging="284"/>
        <w:rPr>
          <w:rFonts w:asciiTheme="minorHAnsi" w:hAnsiTheme="minorHAnsi" w:cstheme="minorHAnsi"/>
          <w:sz w:val="20"/>
          <w:szCs w:val="20"/>
        </w:rPr>
      </w:pPr>
      <w:r w:rsidRPr="00457810">
        <w:rPr>
          <w:rFonts w:asciiTheme="minorHAnsi" w:hAnsiTheme="minorHAnsi" w:cstheme="minorHAnsi"/>
          <w:sz w:val="20"/>
          <w:szCs w:val="20"/>
        </w:rPr>
        <w:t>P</w:t>
      </w:r>
      <w:r w:rsidR="008530D8" w:rsidRPr="00457810">
        <w:rPr>
          <w:rFonts w:asciiTheme="minorHAnsi" w:hAnsiTheme="minorHAnsi" w:cstheme="minorHAnsi"/>
          <w:sz w:val="20"/>
          <w:szCs w:val="20"/>
          <w:lang w:val="en-US"/>
        </w:rPr>
        <w:t>ENYAJIAN DAN PENGUNGKAPAN</w:t>
      </w:r>
    </w:p>
    <w:p w14:paraId="46A3D5D8" w14:textId="5A434FBE" w:rsidR="00E66EE0" w:rsidRPr="00457810" w:rsidRDefault="00E66EE0" w:rsidP="008530D8">
      <w:pPr>
        <w:pStyle w:val="Heading1"/>
        <w:spacing w:line="240" w:lineRule="auto"/>
        <w:ind w:left="284"/>
        <w:rPr>
          <w:rFonts w:asciiTheme="minorHAnsi" w:hAnsiTheme="minorHAnsi" w:cstheme="minorHAnsi"/>
          <w:sz w:val="20"/>
          <w:szCs w:val="20"/>
        </w:rPr>
      </w:pPr>
    </w:p>
    <w:p w14:paraId="164FA2C0" w14:textId="77777777" w:rsidR="00E66EE0" w:rsidRPr="00457810" w:rsidRDefault="00E66EE0" w:rsidP="00D708FC">
      <w:pPr>
        <w:numPr>
          <w:ilvl w:val="4"/>
          <w:numId w:val="32"/>
        </w:numPr>
        <w:tabs>
          <w:tab w:val="clear" w:pos="4680"/>
        </w:tabs>
        <w:ind w:left="567"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Perusahaan harus menyajikan LPS dasar dan LPS dilusian pada laporan laba-rugi untuk seluruh periode yang disajikan (ayat 46)</w:t>
      </w:r>
    </w:p>
    <w:p w14:paraId="08236D14" w14:textId="77777777" w:rsidR="00E66EE0" w:rsidRPr="00457810" w:rsidRDefault="00E66EE0" w:rsidP="00D708FC">
      <w:pPr>
        <w:numPr>
          <w:ilvl w:val="4"/>
          <w:numId w:val="32"/>
        </w:numPr>
        <w:tabs>
          <w:tab w:val="clear" w:pos="4680"/>
        </w:tabs>
        <w:ind w:left="567"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Penyajian LPS dasar dan dilusian harus tetap dilakukan meskipun jumlahnya negatif karena menderita rugi/rugi per saham (ayat 47)</w:t>
      </w:r>
    </w:p>
    <w:p w14:paraId="521C5D20" w14:textId="77777777" w:rsidR="00E66EE0" w:rsidRPr="00457810" w:rsidRDefault="00E66EE0" w:rsidP="00D708FC">
      <w:pPr>
        <w:numPr>
          <w:ilvl w:val="4"/>
          <w:numId w:val="32"/>
        </w:numPr>
        <w:tabs>
          <w:tab w:val="clear" w:pos="4680"/>
        </w:tabs>
        <w:ind w:left="567"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Perusahaan harus mengungkapkan:</w:t>
      </w:r>
    </w:p>
    <w:p w14:paraId="252D6BB2" w14:textId="77777777" w:rsidR="00E66EE0" w:rsidRPr="00457810" w:rsidRDefault="00E66EE0" w:rsidP="00D708FC">
      <w:pPr>
        <w:numPr>
          <w:ilvl w:val="5"/>
          <w:numId w:val="32"/>
        </w:numPr>
        <w:tabs>
          <w:tab w:val="clear" w:pos="5674"/>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Jumlah laba/rugi yang dipakai sebagai pembilang, dan rekonsiliasinya untuk periode yang bersangkutan; dan</w:t>
      </w:r>
    </w:p>
    <w:p w14:paraId="5A8941B0" w14:textId="77777777" w:rsidR="00E66EE0" w:rsidRPr="00457810" w:rsidRDefault="00E66EE0" w:rsidP="00D708FC">
      <w:pPr>
        <w:numPr>
          <w:ilvl w:val="5"/>
          <w:numId w:val="32"/>
        </w:numPr>
        <w:tabs>
          <w:tab w:val="clear" w:pos="5674"/>
        </w:tabs>
        <w:ind w:left="851" w:hanging="284"/>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Jumlah rata-rata tertimbang saham beredar yang dipakai sebagai penyebut dan rekonsiliasinya.</w:t>
      </w:r>
    </w:p>
    <w:p w14:paraId="5EA9D55A" w14:textId="77777777" w:rsidR="00E66EE0" w:rsidRPr="00457810" w:rsidRDefault="00E66EE0" w:rsidP="005252E2">
      <w:pPr>
        <w:jc w:val="both"/>
        <w:rPr>
          <w:rFonts w:asciiTheme="minorHAnsi" w:hAnsiTheme="minorHAnsi" w:cstheme="minorHAnsi"/>
          <w:sz w:val="20"/>
          <w:szCs w:val="20"/>
          <w:lang w:val="id-ID"/>
        </w:rPr>
      </w:pPr>
    </w:p>
    <w:p w14:paraId="346AC46C" w14:textId="77777777" w:rsidR="00305598" w:rsidRPr="00457810" w:rsidRDefault="00D53E71" w:rsidP="005252E2">
      <w:pPr>
        <w:pStyle w:val="Heading2"/>
        <w:spacing w:line="240" w:lineRule="auto"/>
        <w:rPr>
          <w:rFonts w:asciiTheme="minorHAnsi" w:hAnsiTheme="minorHAnsi" w:cstheme="minorHAnsi"/>
          <w:sz w:val="20"/>
          <w:szCs w:val="20"/>
          <w:lang w:val="en-US"/>
        </w:rPr>
      </w:pPr>
      <w:r w:rsidRPr="00457810">
        <w:rPr>
          <w:rFonts w:asciiTheme="minorHAnsi" w:hAnsiTheme="minorHAnsi" w:cstheme="minorHAnsi"/>
          <w:sz w:val="20"/>
          <w:szCs w:val="20"/>
        </w:rPr>
        <w:br w:type="page"/>
      </w:r>
      <w:r w:rsidR="00E66EE0" w:rsidRPr="00457810">
        <w:rPr>
          <w:rFonts w:asciiTheme="minorHAnsi" w:hAnsiTheme="minorHAnsi" w:cstheme="minorHAnsi"/>
          <w:sz w:val="20"/>
          <w:szCs w:val="20"/>
        </w:rPr>
        <w:lastRenderedPageBreak/>
        <w:t>LATIHAN-LATIHAN SOAL</w:t>
      </w:r>
      <w:r w:rsidR="00E318F6" w:rsidRPr="00457810">
        <w:rPr>
          <w:rFonts w:asciiTheme="minorHAnsi" w:hAnsiTheme="minorHAnsi" w:cstheme="minorHAnsi"/>
          <w:sz w:val="20"/>
          <w:szCs w:val="20"/>
          <w:lang w:val="en-US"/>
        </w:rPr>
        <w:t xml:space="preserve"> </w:t>
      </w:r>
    </w:p>
    <w:p w14:paraId="7EFE3E32" w14:textId="5534D042" w:rsidR="00E66EE0" w:rsidRPr="00457810" w:rsidRDefault="00E66EE0" w:rsidP="005252E2">
      <w:pPr>
        <w:pStyle w:val="Heading2"/>
        <w:spacing w:line="240" w:lineRule="auto"/>
        <w:rPr>
          <w:rFonts w:asciiTheme="minorHAnsi" w:hAnsiTheme="minorHAnsi" w:cstheme="minorHAnsi"/>
          <w:sz w:val="20"/>
          <w:szCs w:val="20"/>
          <w:lang w:val="en-US"/>
        </w:rPr>
      </w:pPr>
    </w:p>
    <w:p w14:paraId="7AA4F1A2" w14:textId="77777777" w:rsidR="00E66EE0" w:rsidRPr="00457810" w:rsidRDefault="00E66EE0" w:rsidP="00F84093">
      <w:pPr>
        <w:pStyle w:val="BodyText2"/>
        <w:numPr>
          <w:ilvl w:val="0"/>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 1 Januari 1998 dijual 1.000 lembar obligasi dengan nilai nominal Rp. 1.000,- per lembar, umur 5 tahun bunga 12% dibayar tiap 31 Desember. Obligasi ini bisa ditukar dengan saham biasa. Setiap 1 lembar obligasi dapat ditukar dengan 2 lembar saham biasa dengan nilai nominal Rp. 250,- per lembar mulai 1 Januari 2001</w:t>
      </w:r>
    </w:p>
    <w:p w14:paraId="24D6BC3B" w14:textId="77777777" w:rsidR="00D53E71" w:rsidRPr="00457810" w:rsidRDefault="00E66EE0" w:rsidP="00F84093">
      <w:pPr>
        <w:pStyle w:val="BodyText2"/>
        <w:numPr>
          <w:ilvl w:val="7"/>
          <w:numId w:val="79"/>
        </w:numPr>
        <w:ind w:left="709" w:hanging="283"/>
        <w:jc w:val="both"/>
        <w:rPr>
          <w:rFonts w:asciiTheme="minorHAnsi" w:hAnsiTheme="minorHAnsi" w:cstheme="minorHAnsi"/>
          <w:sz w:val="20"/>
          <w:szCs w:val="20"/>
        </w:rPr>
      </w:pPr>
      <w:r w:rsidRPr="00457810">
        <w:rPr>
          <w:rFonts w:asciiTheme="minorHAnsi" w:hAnsiTheme="minorHAnsi" w:cstheme="minorHAnsi"/>
          <w:sz w:val="20"/>
          <w:szCs w:val="20"/>
          <w:lang w:val="id-ID"/>
        </w:rPr>
        <w:t>Hitung harga jual obligasi bila tingkat bunga pasar saat dijual 10%</w:t>
      </w:r>
    </w:p>
    <w:p w14:paraId="5CFFD7F5" w14:textId="77777777" w:rsidR="00D53E71" w:rsidRPr="00457810" w:rsidRDefault="00E66EE0" w:rsidP="00F84093">
      <w:pPr>
        <w:pStyle w:val="BodyText2"/>
        <w:numPr>
          <w:ilvl w:val="7"/>
          <w:numId w:val="79"/>
        </w:numPr>
        <w:ind w:left="709" w:hanging="283"/>
        <w:jc w:val="both"/>
        <w:rPr>
          <w:rFonts w:asciiTheme="minorHAnsi" w:hAnsiTheme="minorHAnsi" w:cstheme="minorHAnsi"/>
          <w:sz w:val="20"/>
          <w:szCs w:val="20"/>
        </w:rPr>
      </w:pPr>
      <w:r w:rsidRPr="00457810">
        <w:rPr>
          <w:rFonts w:asciiTheme="minorHAnsi" w:hAnsiTheme="minorHAnsi" w:cstheme="minorHAnsi"/>
          <w:sz w:val="20"/>
          <w:szCs w:val="20"/>
          <w:lang w:val="id-ID"/>
        </w:rPr>
        <w:t>Buat tabel amortisasi diskonto dengan metode bunga efektif sampai dengan jatuh tempo</w:t>
      </w:r>
    </w:p>
    <w:p w14:paraId="5E0CB881" w14:textId="77777777" w:rsidR="00D53E71" w:rsidRPr="00457810" w:rsidRDefault="00E66EE0" w:rsidP="00F84093">
      <w:pPr>
        <w:pStyle w:val="BodyText2"/>
        <w:numPr>
          <w:ilvl w:val="7"/>
          <w:numId w:val="79"/>
        </w:numPr>
        <w:ind w:left="709" w:hanging="283"/>
        <w:jc w:val="both"/>
        <w:rPr>
          <w:rFonts w:asciiTheme="minorHAnsi" w:hAnsiTheme="minorHAnsi" w:cstheme="minorHAnsi"/>
          <w:sz w:val="20"/>
          <w:szCs w:val="20"/>
        </w:rPr>
      </w:pPr>
      <w:r w:rsidRPr="00457810">
        <w:rPr>
          <w:rFonts w:asciiTheme="minorHAnsi" w:hAnsiTheme="minorHAnsi" w:cstheme="minorHAnsi"/>
          <w:sz w:val="20"/>
          <w:szCs w:val="20"/>
          <w:lang w:val="id-ID"/>
        </w:rPr>
        <w:t>Buat jurnal pada tahun 1998, 1999 dan 2000 yang diperlukan</w:t>
      </w:r>
    </w:p>
    <w:p w14:paraId="290F1949" w14:textId="77777777" w:rsidR="00E66EE0" w:rsidRPr="00457810" w:rsidRDefault="00E66EE0" w:rsidP="00F84093">
      <w:pPr>
        <w:pStyle w:val="BodyText2"/>
        <w:numPr>
          <w:ilvl w:val="7"/>
          <w:numId w:val="79"/>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 1 Januari 2001, 500 lembar obligasi ditukarkan dengan saham biasa. Harga pasar saham biasa saat itu Rp. 750,- per lembar. Dengan pendekatan Harga Pasar buat jurnalnya.</w:t>
      </w:r>
    </w:p>
    <w:p w14:paraId="38796322" w14:textId="77777777" w:rsidR="00E66EE0" w:rsidRPr="00457810" w:rsidRDefault="00E66EE0" w:rsidP="005252E2">
      <w:pPr>
        <w:pStyle w:val="BodyText2"/>
        <w:ind w:firstLine="0"/>
        <w:jc w:val="both"/>
        <w:rPr>
          <w:rFonts w:asciiTheme="minorHAnsi" w:hAnsiTheme="minorHAnsi" w:cstheme="minorHAnsi"/>
          <w:sz w:val="20"/>
          <w:szCs w:val="20"/>
          <w:lang w:val="id-ID"/>
        </w:rPr>
      </w:pPr>
    </w:p>
    <w:p w14:paraId="23DCE4D9" w14:textId="77777777" w:rsidR="00E66EE0" w:rsidRPr="00457810" w:rsidRDefault="00E66EE0" w:rsidP="00F84093">
      <w:pPr>
        <w:pStyle w:val="BodyText2"/>
        <w:numPr>
          <w:ilvl w:val="0"/>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 1 Januari 1998 diberikan kepada 10 orang karyawan perusahaan, masing-masing sebanyak 1.000 lembar opsi saham yang dapat ditukarkan mulai 1 Januari 2001 sampai 31 Desember 2002. Setiap 1 lembar opsi dapat ditukarkan dengan 1 lembar saham biasa yang mempunyai nilai nominal Rp. 100,- per lembar dengan membayar Rp. 500,- per lembar. Pada 1 Januari 1998 tersebut, harga pasar saham biasa Rp. 800,- per lembar dan nilai wajarnya Rp. 600,- per lembar.</w:t>
      </w:r>
    </w:p>
    <w:p w14:paraId="6C4415F9" w14:textId="77777777" w:rsidR="00E66EE0" w:rsidRPr="00457810" w:rsidRDefault="00E66EE0" w:rsidP="00F84093">
      <w:pPr>
        <w:pStyle w:val="BodyText2"/>
        <w:numPr>
          <w:ilvl w:val="1"/>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Buat jurnal untuk mencatat biaya kompensasi tahun 1998 dan 1999</w:t>
      </w:r>
    </w:p>
    <w:p w14:paraId="0B0BD3B1" w14:textId="77777777" w:rsidR="00E66EE0" w:rsidRPr="00457810" w:rsidRDefault="00E66EE0" w:rsidP="00F84093">
      <w:pPr>
        <w:pStyle w:val="BodyText2"/>
        <w:numPr>
          <w:ilvl w:val="1"/>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Tanggal 1 Januari 2000 2 orang karyawan mengundurkan diri dari perusahaan, buat jurnal untuk mencatat biaya kompensasi tahun 2000</w:t>
      </w:r>
    </w:p>
    <w:p w14:paraId="5FC4E5DF" w14:textId="77777777" w:rsidR="00E66EE0" w:rsidRPr="00457810" w:rsidRDefault="00E66EE0" w:rsidP="00F84093">
      <w:pPr>
        <w:pStyle w:val="BodyText2"/>
        <w:numPr>
          <w:ilvl w:val="1"/>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Tanggal 1 Januari 2001 6 orang karyawan menukarkan opsinya, buat jurnalnya </w:t>
      </w:r>
    </w:p>
    <w:p w14:paraId="1FB37B2C" w14:textId="77777777" w:rsidR="00E66EE0" w:rsidRPr="00457810" w:rsidRDefault="00E66EE0" w:rsidP="00F84093">
      <w:pPr>
        <w:pStyle w:val="BodyText2"/>
        <w:numPr>
          <w:ilvl w:val="1"/>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Buat jurnal pada 31 Desember 2002 untuk opsi yang sudah kadaluwarsa</w:t>
      </w:r>
    </w:p>
    <w:p w14:paraId="438914AF" w14:textId="77777777" w:rsidR="00E66EE0" w:rsidRPr="00457810" w:rsidRDefault="00E66EE0" w:rsidP="005252E2">
      <w:pPr>
        <w:pStyle w:val="BodyText2"/>
        <w:ind w:firstLine="0"/>
        <w:jc w:val="both"/>
        <w:rPr>
          <w:rFonts w:asciiTheme="minorHAnsi" w:hAnsiTheme="minorHAnsi" w:cstheme="minorHAnsi"/>
          <w:sz w:val="20"/>
          <w:szCs w:val="20"/>
          <w:lang w:val="id-ID"/>
        </w:rPr>
      </w:pPr>
    </w:p>
    <w:p w14:paraId="7CEB6546" w14:textId="77777777" w:rsidR="00E66EE0" w:rsidRPr="00457810" w:rsidRDefault="00E66EE0" w:rsidP="00F84093">
      <w:pPr>
        <w:pStyle w:val="BodyText2"/>
        <w:numPr>
          <w:ilvl w:val="0"/>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Pada 1 Januari 2001 saham biasa beredar 40.000 lembar. Selama tahun 2001, transaksi yang mempengaruhi jumlah saham biasa beredar adalah:</w:t>
      </w:r>
    </w:p>
    <w:p w14:paraId="6D991740" w14:textId="77777777" w:rsidR="00E66EE0" w:rsidRPr="00457810" w:rsidRDefault="00802DC4" w:rsidP="00802DC4">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- 1 April</w:t>
      </w:r>
      <w:r w:rsidRPr="00457810">
        <w:rPr>
          <w:rFonts w:asciiTheme="minorHAnsi" w:hAnsiTheme="minorHAnsi" w:cstheme="minorHAnsi"/>
          <w:sz w:val="20"/>
          <w:szCs w:val="20"/>
        </w:rPr>
        <w:tab/>
      </w:r>
      <w:r w:rsidRPr="00457810">
        <w:rPr>
          <w:rFonts w:asciiTheme="minorHAnsi" w:hAnsiTheme="minorHAnsi" w:cstheme="minorHAnsi"/>
          <w:sz w:val="20"/>
          <w:szCs w:val="20"/>
        </w:rPr>
        <w:tab/>
        <w:t xml:space="preserve">: </w:t>
      </w:r>
      <w:r w:rsidR="00E66EE0" w:rsidRPr="00457810">
        <w:rPr>
          <w:rFonts w:asciiTheme="minorHAnsi" w:hAnsiTheme="minorHAnsi" w:cstheme="minorHAnsi"/>
          <w:sz w:val="20"/>
          <w:szCs w:val="20"/>
          <w:lang w:val="id-ID"/>
        </w:rPr>
        <w:t>dijual 8.000 lembar</w:t>
      </w:r>
    </w:p>
    <w:p w14:paraId="251DF6F3" w14:textId="77777777" w:rsidR="00E66EE0" w:rsidRPr="00457810" w:rsidRDefault="00802DC4" w:rsidP="00802DC4">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- 1 Juni</w:t>
      </w:r>
      <w:r w:rsidRPr="00457810">
        <w:rPr>
          <w:rFonts w:asciiTheme="minorHAnsi" w:hAnsiTheme="minorHAnsi" w:cstheme="minorHAnsi"/>
          <w:sz w:val="20"/>
          <w:szCs w:val="20"/>
        </w:rPr>
        <w:tab/>
      </w:r>
      <w:r w:rsidRPr="00457810">
        <w:rPr>
          <w:rFonts w:asciiTheme="minorHAnsi" w:hAnsiTheme="minorHAnsi" w:cstheme="minorHAnsi"/>
          <w:sz w:val="20"/>
          <w:szCs w:val="20"/>
        </w:rPr>
        <w:tab/>
        <w:t xml:space="preserve">: </w:t>
      </w:r>
      <w:r w:rsidR="00E66EE0" w:rsidRPr="00457810">
        <w:rPr>
          <w:rFonts w:asciiTheme="minorHAnsi" w:hAnsiTheme="minorHAnsi" w:cstheme="minorHAnsi"/>
          <w:sz w:val="20"/>
          <w:szCs w:val="20"/>
          <w:lang w:val="id-ID"/>
        </w:rPr>
        <w:t>dibeli sebagai saham treasuri 6.000 lembar</w:t>
      </w:r>
    </w:p>
    <w:p w14:paraId="09979622" w14:textId="77777777" w:rsidR="00E66EE0" w:rsidRPr="00457810" w:rsidRDefault="00802DC4" w:rsidP="00802DC4">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- 1 Oktober</w:t>
      </w:r>
      <w:r w:rsidRPr="00457810">
        <w:rPr>
          <w:rFonts w:asciiTheme="minorHAnsi" w:hAnsiTheme="minorHAnsi" w:cstheme="minorHAnsi"/>
          <w:sz w:val="20"/>
          <w:szCs w:val="20"/>
          <w:lang w:val="id-ID"/>
        </w:rPr>
        <w:tab/>
      </w:r>
      <w:r w:rsidRPr="00457810">
        <w:rPr>
          <w:rFonts w:asciiTheme="minorHAnsi" w:hAnsiTheme="minorHAnsi" w:cstheme="minorHAnsi"/>
          <w:sz w:val="20"/>
          <w:szCs w:val="20"/>
        </w:rPr>
        <w:tab/>
        <w:t xml:space="preserve">: </w:t>
      </w:r>
      <w:r w:rsidR="00E66EE0" w:rsidRPr="00457810">
        <w:rPr>
          <w:rFonts w:asciiTheme="minorHAnsi" w:hAnsiTheme="minorHAnsi" w:cstheme="minorHAnsi"/>
          <w:sz w:val="20"/>
          <w:szCs w:val="20"/>
          <w:lang w:val="id-ID"/>
        </w:rPr>
        <w:t>dijual 18.000 lembar</w:t>
      </w:r>
    </w:p>
    <w:p w14:paraId="17673F44" w14:textId="77777777" w:rsidR="00E66EE0" w:rsidRPr="00457810" w:rsidRDefault="00802DC4" w:rsidP="00802DC4">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- 31 Desember</w:t>
      </w:r>
      <w:r w:rsidRPr="00457810">
        <w:rPr>
          <w:rFonts w:asciiTheme="minorHAnsi" w:hAnsiTheme="minorHAnsi" w:cstheme="minorHAnsi"/>
          <w:sz w:val="20"/>
          <w:szCs w:val="20"/>
        </w:rPr>
        <w:tab/>
        <w:t xml:space="preserve">: </w:t>
      </w:r>
      <w:r w:rsidR="00E66EE0" w:rsidRPr="00457810">
        <w:rPr>
          <w:rFonts w:asciiTheme="minorHAnsi" w:hAnsiTheme="minorHAnsi" w:cstheme="minorHAnsi"/>
          <w:sz w:val="20"/>
          <w:szCs w:val="20"/>
          <w:lang w:val="id-ID"/>
        </w:rPr>
        <w:t>dibeli sebagai saham treasuri 10.000 lembar</w:t>
      </w:r>
    </w:p>
    <w:p w14:paraId="6EF2CDEB" w14:textId="77777777" w:rsidR="00E66EE0" w:rsidRPr="00457810" w:rsidRDefault="00E66EE0" w:rsidP="00802DC4">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Hitung rata-rata tertimbang saham biasa beredar tahun 2001.</w:t>
      </w:r>
    </w:p>
    <w:p w14:paraId="41C1A8D5" w14:textId="77777777" w:rsidR="00E66EE0" w:rsidRPr="00457810" w:rsidRDefault="00E66EE0" w:rsidP="005252E2">
      <w:pPr>
        <w:pStyle w:val="BodyText2"/>
        <w:ind w:firstLine="0"/>
        <w:jc w:val="both"/>
        <w:rPr>
          <w:rFonts w:asciiTheme="minorHAnsi" w:hAnsiTheme="minorHAnsi" w:cstheme="minorHAnsi"/>
          <w:sz w:val="20"/>
          <w:szCs w:val="20"/>
          <w:lang w:val="id-ID"/>
        </w:rPr>
      </w:pPr>
    </w:p>
    <w:p w14:paraId="3D76BC6F" w14:textId="77777777" w:rsidR="00E66EE0" w:rsidRPr="00457810" w:rsidRDefault="00E66EE0" w:rsidP="00F84093">
      <w:pPr>
        <w:pStyle w:val="BodyText2"/>
        <w:numPr>
          <w:ilvl w:val="0"/>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Neraca perusahaan pada 31 Desember 2001 dibagian pasiva menunjukkan:</w:t>
      </w:r>
    </w:p>
    <w:p w14:paraId="0F27CBFD"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Hutang Jangka Panjang</w:t>
      </w:r>
      <w:r w:rsidRPr="00457810">
        <w:rPr>
          <w:rFonts w:asciiTheme="minorHAnsi" w:hAnsiTheme="minorHAnsi" w:cstheme="minorHAnsi"/>
          <w:sz w:val="20"/>
          <w:szCs w:val="20"/>
          <w:lang w:val="id-ID"/>
        </w:rPr>
        <w:tab/>
        <w:t>:</w:t>
      </w:r>
    </w:p>
    <w:p w14:paraId="04C95E57"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 xml:space="preserve">Hutang </w:t>
      </w:r>
      <w:r w:rsidR="00955BF1" w:rsidRPr="00457810">
        <w:rPr>
          <w:rFonts w:asciiTheme="minorHAnsi" w:hAnsiTheme="minorHAnsi" w:cstheme="minorHAnsi"/>
          <w:sz w:val="20"/>
          <w:szCs w:val="20"/>
          <w:lang w:val="id-ID"/>
        </w:rPr>
        <w:t>Wesel (umur 3 tahun bunga 10%)</w:t>
      </w:r>
      <w:r w:rsidR="00955BF1" w:rsidRPr="00457810">
        <w:rPr>
          <w:rFonts w:asciiTheme="minorHAnsi" w:hAnsiTheme="minorHAnsi" w:cstheme="minorHAnsi"/>
          <w:sz w:val="20"/>
          <w:szCs w:val="20"/>
        </w:rPr>
        <w:tab/>
      </w:r>
      <w:r w:rsidRPr="00457810">
        <w:rPr>
          <w:rFonts w:asciiTheme="minorHAnsi" w:hAnsiTheme="minorHAnsi" w:cstheme="minorHAnsi"/>
          <w:sz w:val="20"/>
          <w:szCs w:val="20"/>
          <w:lang w:val="id-ID"/>
        </w:rPr>
        <w:t>Rp. 2.000.000,-</w:t>
      </w:r>
    </w:p>
    <w:p w14:paraId="3C34D046"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w:t>
      </w:r>
      <w:r w:rsidR="00955BF1" w:rsidRPr="00457810">
        <w:rPr>
          <w:rFonts w:asciiTheme="minorHAnsi" w:hAnsiTheme="minorHAnsi" w:cstheme="minorHAnsi"/>
          <w:sz w:val="20"/>
          <w:szCs w:val="20"/>
          <w:lang w:val="id-ID"/>
        </w:rPr>
        <w:t>utang Obligasi (convertible)</w:t>
      </w:r>
      <w:r w:rsidR="00955BF1" w:rsidRPr="00457810">
        <w:rPr>
          <w:rFonts w:asciiTheme="minorHAnsi" w:hAnsiTheme="minorHAnsi" w:cstheme="minorHAnsi"/>
          <w:sz w:val="20"/>
          <w:szCs w:val="20"/>
          <w:lang w:val="id-ID"/>
        </w:rPr>
        <w:tab/>
      </w:r>
      <w:r w:rsidR="00955BF1" w:rsidRPr="00457810">
        <w:rPr>
          <w:rFonts w:asciiTheme="minorHAnsi" w:hAnsiTheme="minorHAnsi" w:cstheme="minorHAnsi"/>
          <w:sz w:val="20"/>
          <w:szCs w:val="20"/>
          <w:lang w:val="id-ID"/>
        </w:rPr>
        <w:tab/>
      </w:r>
      <w:r w:rsidR="00955BF1" w:rsidRPr="00457810">
        <w:rPr>
          <w:rFonts w:asciiTheme="minorHAnsi" w:hAnsiTheme="minorHAnsi" w:cstheme="minorHAnsi"/>
          <w:sz w:val="20"/>
          <w:szCs w:val="20"/>
        </w:rPr>
        <w:t xml:space="preserve">   </w:t>
      </w:r>
      <w:r w:rsidR="00305598" w:rsidRPr="00457810">
        <w:rPr>
          <w:rFonts w:asciiTheme="minorHAnsi" w:hAnsiTheme="minorHAnsi" w:cstheme="minorHAnsi"/>
          <w:sz w:val="20"/>
          <w:szCs w:val="20"/>
        </w:rPr>
        <w:tab/>
        <w:t xml:space="preserve">    </w:t>
      </w:r>
      <w:r w:rsidR="00955BF1" w:rsidRPr="00457810">
        <w:rPr>
          <w:rFonts w:asciiTheme="minorHAnsi" w:hAnsiTheme="minorHAnsi" w:cstheme="minorHAnsi"/>
          <w:sz w:val="20"/>
          <w:szCs w:val="20"/>
        </w:rPr>
        <w:t xml:space="preserve">   </w:t>
      </w:r>
      <w:r w:rsidRPr="00457810">
        <w:rPr>
          <w:rFonts w:asciiTheme="minorHAnsi" w:hAnsiTheme="minorHAnsi" w:cstheme="minorHAnsi"/>
          <w:sz w:val="20"/>
          <w:szCs w:val="20"/>
          <w:lang w:val="id-ID"/>
        </w:rPr>
        <w:t>5.000.000,-</w:t>
      </w:r>
    </w:p>
    <w:p w14:paraId="5126EEC3" w14:textId="77777777" w:rsidR="00E66EE0" w:rsidRPr="00457810" w:rsidRDefault="00955BF1"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00E66EE0" w:rsidRPr="00457810">
        <w:rPr>
          <w:rFonts w:asciiTheme="minorHAnsi" w:hAnsiTheme="minorHAnsi" w:cstheme="minorHAnsi"/>
          <w:sz w:val="20"/>
          <w:szCs w:val="20"/>
          <w:lang w:val="id-ID"/>
        </w:rPr>
        <w:t>Rp. 7.000.000,-</w:t>
      </w:r>
    </w:p>
    <w:p w14:paraId="5DA286CE"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w:t>
      </w:r>
    </w:p>
    <w:p w14:paraId="3F1A701E"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 Biasa (10.000 @ Rp. 100,-)</w:t>
      </w:r>
      <w:r w:rsidRPr="00457810">
        <w:rPr>
          <w:rFonts w:asciiTheme="minorHAnsi" w:hAnsiTheme="minorHAnsi" w:cstheme="minorHAnsi"/>
          <w:sz w:val="20"/>
          <w:szCs w:val="20"/>
          <w:lang w:val="id-ID"/>
        </w:rPr>
        <w:tab/>
        <w:t>Rp. 1.000.000,-</w:t>
      </w:r>
    </w:p>
    <w:p w14:paraId="744BFC39"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 Prioritas 8% (2.000 @ Rp. 1.000)</w:t>
      </w:r>
      <w:r w:rsidRPr="00457810">
        <w:rPr>
          <w:rFonts w:asciiTheme="minorHAnsi" w:hAnsiTheme="minorHAnsi" w:cstheme="minorHAnsi"/>
          <w:sz w:val="20"/>
          <w:szCs w:val="20"/>
          <w:lang w:val="id-ID"/>
        </w:rPr>
        <w:tab/>
        <w:t>Rp. 2.000.000,-</w:t>
      </w:r>
    </w:p>
    <w:p w14:paraId="221801EE"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Modal Saham Prioritas 6% (1.000 @ Rp. 500,-_</w:t>
      </w:r>
      <w:r w:rsidRPr="00457810">
        <w:rPr>
          <w:rFonts w:asciiTheme="minorHAnsi" w:hAnsiTheme="minorHAnsi" w:cstheme="minorHAnsi"/>
          <w:sz w:val="20"/>
          <w:szCs w:val="20"/>
          <w:lang w:val="id-ID"/>
        </w:rPr>
        <w:tab/>
        <w:t>Rp.    500.000,-</w:t>
      </w:r>
    </w:p>
    <w:p w14:paraId="0E0EDE9B"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r>
      <w:r w:rsidRPr="00457810">
        <w:rPr>
          <w:rFonts w:asciiTheme="minorHAnsi" w:hAnsiTheme="minorHAnsi" w:cstheme="minorHAnsi"/>
          <w:sz w:val="20"/>
          <w:szCs w:val="20"/>
          <w:lang w:val="id-ID"/>
        </w:rPr>
        <w:tab/>
        <w:t>Rp. 3.500.000,-</w:t>
      </w:r>
    </w:p>
    <w:p w14:paraId="6B7E9D4C" w14:textId="77777777" w:rsidR="00E66EE0" w:rsidRPr="00457810" w:rsidRDefault="00E66EE0"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Data lain:</w:t>
      </w:r>
    </w:p>
    <w:p w14:paraId="73656744"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Laba bersih setelah pajak tahun 2001 Rp. 660.000,- (pajak 10%)</w:t>
      </w:r>
    </w:p>
    <w:p w14:paraId="143782E2"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Tidak ada transaksi yang mempengaruhi saham biasa beredar selama tahun 2001</w:t>
      </w:r>
    </w:p>
    <w:p w14:paraId="30A4D039"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Hutang obligasi terdiri dari 5.000 lembar @ Rp. 1.000,- dijual 1 April 2001 dengan kurs 100, umur 5 tahun, bunga 12%. Setiap 1 lembar obligasi dapat ditukar dengan 4 lembar saham biasa</w:t>
      </w:r>
    </w:p>
    <w:p w14:paraId="3DD4F66B"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prioritas 8% bersifat kumulatif dan tidak bisa dikonversikan menjadi saham biasa</w:t>
      </w:r>
    </w:p>
    <w:p w14:paraId="2DFE4D4D"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prioritas 6% tidak kumulatif dan setiap 1 lembar dapat ditukar dengan 2 lembar saham biasa. Dijual pada 1 Januari 2001</w:t>
      </w:r>
    </w:p>
    <w:p w14:paraId="0FE84211"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Pada 1 Juli 2001 diberikan 500 lembar opsi saham dan setiap lembar dapat ditukar dengan 1 lembar saham biasa dengan membayar Rp. 500,- per lembar. Harga pasar rata-rata saham biasa selama tahun 2001 adalah Rp. 2.000,- per lembar</w:t>
      </w:r>
    </w:p>
    <w:p w14:paraId="5C3B3767"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Tidak diumumkan dividen untuk tahun 2001</w:t>
      </w:r>
    </w:p>
    <w:p w14:paraId="66C95138" w14:textId="77777777" w:rsidR="00E66EE0" w:rsidRPr="00457810" w:rsidRDefault="00E66EE0" w:rsidP="00F84093">
      <w:pPr>
        <w:pStyle w:val="BodyText2"/>
        <w:numPr>
          <w:ilvl w:val="1"/>
          <w:numId w:val="80"/>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Tidak ada penukaran sekuritas berpotensi saham biasa dengan saham biasa selama tahun 2001</w:t>
      </w:r>
    </w:p>
    <w:p w14:paraId="543DB346" w14:textId="77777777" w:rsidR="00955BF1" w:rsidRPr="00457810" w:rsidRDefault="00955BF1" w:rsidP="00955BF1">
      <w:pPr>
        <w:pStyle w:val="BodyText2"/>
        <w:ind w:left="426" w:firstLine="0"/>
        <w:jc w:val="both"/>
        <w:rPr>
          <w:rFonts w:asciiTheme="minorHAnsi" w:hAnsiTheme="minorHAnsi" w:cstheme="minorHAnsi"/>
          <w:sz w:val="20"/>
          <w:szCs w:val="20"/>
        </w:rPr>
      </w:pPr>
      <w:r w:rsidRPr="00457810">
        <w:rPr>
          <w:rFonts w:asciiTheme="minorHAnsi" w:hAnsiTheme="minorHAnsi" w:cstheme="minorHAnsi"/>
          <w:sz w:val="20"/>
          <w:szCs w:val="20"/>
        </w:rPr>
        <w:t>Dari data-data tersebut, Saudara diminta :</w:t>
      </w:r>
    </w:p>
    <w:p w14:paraId="5E136DC7" w14:textId="77777777" w:rsidR="00955BF1" w:rsidRPr="00457810" w:rsidRDefault="00955BF1" w:rsidP="00955BF1">
      <w:pPr>
        <w:pStyle w:val="BodyText2"/>
        <w:ind w:left="426" w:firstLine="0"/>
        <w:jc w:val="both"/>
        <w:rPr>
          <w:rFonts w:asciiTheme="minorHAnsi" w:hAnsiTheme="minorHAnsi" w:cstheme="minorHAnsi"/>
          <w:sz w:val="20"/>
          <w:szCs w:val="20"/>
        </w:rPr>
      </w:pPr>
      <w:r w:rsidRPr="00457810">
        <w:rPr>
          <w:rFonts w:asciiTheme="minorHAnsi" w:hAnsiTheme="minorHAnsi" w:cstheme="minorHAnsi"/>
          <w:sz w:val="20"/>
          <w:szCs w:val="20"/>
        </w:rPr>
        <w:t xml:space="preserve">1). </w:t>
      </w:r>
      <w:r w:rsidR="00E66EE0" w:rsidRPr="00457810">
        <w:rPr>
          <w:rFonts w:asciiTheme="minorHAnsi" w:hAnsiTheme="minorHAnsi" w:cstheme="minorHAnsi"/>
          <w:sz w:val="20"/>
          <w:szCs w:val="20"/>
          <w:lang w:val="id-ID"/>
        </w:rPr>
        <w:t>Hitung LPS dasar</w:t>
      </w:r>
    </w:p>
    <w:p w14:paraId="2A6753F8" w14:textId="77777777" w:rsidR="00E66EE0" w:rsidRPr="00457810" w:rsidRDefault="00955BF1" w:rsidP="00955BF1">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rPr>
        <w:lastRenderedPageBreak/>
        <w:t xml:space="preserve">2). </w:t>
      </w:r>
      <w:r w:rsidR="00E66EE0" w:rsidRPr="00457810">
        <w:rPr>
          <w:rFonts w:asciiTheme="minorHAnsi" w:hAnsiTheme="minorHAnsi" w:cstheme="minorHAnsi"/>
          <w:sz w:val="20"/>
          <w:szCs w:val="20"/>
          <w:lang w:val="id-ID"/>
        </w:rPr>
        <w:t>Hitung LPS dilusin</w:t>
      </w:r>
    </w:p>
    <w:p w14:paraId="2A316FCC" w14:textId="77777777" w:rsidR="00E66EE0" w:rsidRPr="00457810" w:rsidRDefault="00E66EE0" w:rsidP="005252E2">
      <w:pPr>
        <w:pStyle w:val="BodyText2"/>
        <w:ind w:firstLine="0"/>
        <w:jc w:val="both"/>
        <w:rPr>
          <w:rFonts w:asciiTheme="minorHAnsi" w:hAnsiTheme="minorHAnsi" w:cstheme="minorHAnsi"/>
          <w:sz w:val="20"/>
          <w:szCs w:val="20"/>
          <w:lang w:val="id-ID"/>
        </w:rPr>
      </w:pPr>
    </w:p>
    <w:p w14:paraId="459AAC71" w14:textId="77777777" w:rsidR="00E66EE0" w:rsidRPr="00457810" w:rsidRDefault="00E66EE0" w:rsidP="00F84093">
      <w:pPr>
        <w:pStyle w:val="BodyText2"/>
        <w:numPr>
          <w:ilvl w:val="0"/>
          <w:numId w:val="79"/>
        </w:numPr>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Laba bersih tahun 2001 Rp. 356.000,-. Rata-rata tertimbang saham biasa beredar selama tahun 2001 adalah 10.000 lembar. Selama tahun tersebut saham preferen yang dimiliki terdari dari:</w:t>
      </w:r>
    </w:p>
    <w:p w14:paraId="59D641E4" w14:textId="77777777" w:rsidR="00E66EE0" w:rsidRPr="00457810" w:rsidRDefault="00E66EE0" w:rsidP="00F84093">
      <w:pPr>
        <w:pStyle w:val="BodyText2"/>
        <w:numPr>
          <w:ilvl w:val="1"/>
          <w:numId w:val="79"/>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preferen 10%, 2.000 lembar @ Rp. 100,- kumulatif dijual 1 Januari 2000 tidak dapat dikonversikan menjadi saham biasa</w:t>
      </w:r>
    </w:p>
    <w:p w14:paraId="0BAAB5AD" w14:textId="77777777" w:rsidR="00E66EE0" w:rsidRPr="00457810" w:rsidRDefault="00E66EE0" w:rsidP="00F84093">
      <w:pPr>
        <w:pStyle w:val="BodyText2"/>
        <w:numPr>
          <w:ilvl w:val="1"/>
          <w:numId w:val="79"/>
        </w:numPr>
        <w:ind w:left="709" w:hanging="283"/>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Saham preferen 6%, 3.000 lembar @ Rp. 200,- tidak kumulatif dijual 1 Januari 2001. Setiap 3 lembar dapat ditukar dengan 1 lembar saham biasa</w:t>
      </w:r>
    </w:p>
    <w:p w14:paraId="2F086C44" w14:textId="77777777" w:rsidR="00E66EE0" w:rsidRPr="00457810" w:rsidRDefault="00E66EE0" w:rsidP="005A4D23">
      <w:pPr>
        <w:pStyle w:val="BodyText2"/>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lang w:val="id-ID"/>
        </w:rPr>
        <w:t>Hitung LPS dasar dan dilusian bila:</w:t>
      </w:r>
    </w:p>
    <w:p w14:paraId="712E2BF1" w14:textId="77777777" w:rsidR="00E66EE0" w:rsidRPr="00457810" w:rsidRDefault="005A4D23" w:rsidP="005A4D23">
      <w:pPr>
        <w:pStyle w:val="BodyText2"/>
        <w:tabs>
          <w:tab w:val="num" w:pos="1701"/>
        </w:tabs>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1). </w:t>
      </w:r>
      <w:r w:rsidR="00E66EE0" w:rsidRPr="00457810">
        <w:rPr>
          <w:rFonts w:asciiTheme="minorHAnsi" w:hAnsiTheme="minorHAnsi" w:cstheme="minorHAnsi"/>
          <w:sz w:val="20"/>
          <w:szCs w:val="20"/>
          <w:lang w:val="id-ID"/>
        </w:rPr>
        <w:t>Dividen tahun 2001 diumumkan</w:t>
      </w:r>
    </w:p>
    <w:p w14:paraId="1358A215" w14:textId="77777777" w:rsidR="00E66EE0" w:rsidRPr="00457810" w:rsidRDefault="005A4D23" w:rsidP="005A4D23">
      <w:pPr>
        <w:pStyle w:val="BodyText2"/>
        <w:tabs>
          <w:tab w:val="num" w:pos="1701"/>
        </w:tabs>
        <w:ind w:left="426" w:firstLine="0"/>
        <w:jc w:val="both"/>
        <w:rPr>
          <w:rFonts w:asciiTheme="minorHAnsi" w:hAnsiTheme="minorHAnsi" w:cstheme="minorHAnsi"/>
          <w:sz w:val="20"/>
          <w:szCs w:val="20"/>
          <w:lang w:val="id-ID"/>
        </w:rPr>
      </w:pPr>
      <w:r w:rsidRPr="00457810">
        <w:rPr>
          <w:rFonts w:asciiTheme="minorHAnsi" w:hAnsiTheme="minorHAnsi" w:cstheme="minorHAnsi"/>
          <w:sz w:val="20"/>
          <w:szCs w:val="20"/>
        </w:rPr>
        <w:t xml:space="preserve">2). </w:t>
      </w:r>
      <w:r w:rsidR="00E66EE0" w:rsidRPr="00457810">
        <w:rPr>
          <w:rFonts w:asciiTheme="minorHAnsi" w:hAnsiTheme="minorHAnsi" w:cstheme="minorHAnsi"/>
          <w:sz w:val="20"/>
          <w:szCs w:val="20"/>
          <w:lang w:val="id-ID"/>
        </w:rPr>
        <w:t>Dividen tahun 2000 dan 2001 belum diumumkan</w:t>
      </w:r>
    </w:p>
    <w:sectPr w:rsidR="00E66EE0" w:rsidRPr="00457810" w:rsidSect="00A255D8">
      <w:footerReference w:type="even" r:id="rId8"/>
      <w:footerReference w:type="default" r:id="rId9"/>
      <w:pgSz w:w="11907" w:h="16840" w:code="9"/>
      <w:pgMar w:top="1701" w:right="1418"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6444" w14:textId="77777777" w:rsidR="00D032C4" w:rsidRDefault="00D032C4">
      <w:r>
        <w:separator/>
      </w:r>
    </w:p>
  </w:endnote>
  <w:endnote w:type="continuationSeparator" w:id="0">
    <w:p w14:paraId="1EB5829A" w14:textId="77777777" w:rsidR="00D032C4" w:rsidRDefault="00D0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E6BA" w14:textId="77777777" w:rsidR="007A10D8" w:rsidRDefault="007A10D8" w:rsidP="00A37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44DC8" w14:textId="77777777" w:rsidR="007A10D8" w:rsidRDefault="007A1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5CDC" w14:textId="77B27055" w:rsidR="007A10D8" w:rsidRPr="00C1038C" w:rsidRDefault="007A10D8" w:rsidP="00CA36E7">
    <w:pPr>
      <w:pStyle w:val="Footer"/>
      <w:pBdr>
        <w:top w:val="single" w:sz="12" w:space="3" w:color="auto"/>
      </w:pBdr>
      <w:jc w:val="center"/>
      <w:rPr>
        <w:rFonts w:ascii="Comic Sans MS" w:hAnsi="Comic Sans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2F53" w14:textId="77777777" w:rsidR="00D032C4" w:rsidRDefault="00D032C4">
      <w:r>
        <w:separator/>
      </w:r>
    </w:p>
  </w:footnote>
  <w:footnote w:type="continuationSeparator" w:id="0">
    <w:p w14:paraId="56A08908" w14:textId="77777777" w:rsidR="00D032C4" w:rsidRDefault="00D0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6D6"/>
    <w:multiLevelType w:val="hybridMultilevel"/>
    <w:tmpl w:val="3652714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3376C0B0">
      <w:start w:val="1"/>
      <w:numFmt w:val="upperLetter"/>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59D6E064">
      <w:start w:val="1"/>
      <w:numFmt w:val="lowerRoman"/>
      <w:lvlText w:val="(%6)"/>
      <w:lvlJc w:val="right"/>
      <w:pPr>
        <w:ind w:left="4320" w:hanging="180"/>
      </w:pPr>
      <w:rPr>
        <w:rFonts w:ascii="Arial" w:eastAsia="Times New Roman" w:hAnsi="Arial" w:cs="Arial"/>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F27EEA"/>
    <w:multiLevelType w:val="hybridMultilevel"/>
    <w:tmpl w:val="31BA2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B17CB"/>
    <w:multiLevelType w:val="hybridMultilevel"/>
    <w:tmpl w:val="19983986"/>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097EDF"/>
    <w:multiLevelType w:val="hybridMultilevel"/>
    <w:tmpl w:val="34202642"/>
    <w:lvl w:ilvl="0" w:tplc="17C42F1E">
      <w:start w:val="1"/>
      <w:numFmt w:val="decimal"/>
      <w:lvlText w:val="%1."/>
      <w:lvlJc w:val="left"/>
      <w:pPr>
        <w:tabs>
          <w:tab w:val="num" w:pos="1260"/>
        </w:tabs>
        <w:ind w:left="1260" w:hanging="360"/>
      </w:pPr>
      <w:rPr>
        <w:rFonts w:ascii="Arial" w:eastAsia="Times New Roman" w:hAnsi="Arial" w:cs="Arial"/>
        <w:sz w:val="16"/>
      </w:rPr>
    </w:lvl>
    <w:lvl w:ilvl="1" w:tplc="15722AA0">
      <w:start w:val="1"/>
      <w:numFmt w:val="decimal"/>
      <w:lvlText w:val="%2."/>
      <w:lvlJc w:val="left"/>
      <w:pPr>
        <w:tabs>
          <w:tab w:val="num" w:pos="1980"/>
        </w:tabs>
        <w:ind w:left="1980" w:hanging="360"/>
      </w:pPr>
      <w:rPr>
        <w:rFonts w:cs="Times New Roman" w:hint="default"/>
      </w:rPr>
    </w:lvl>
    <w:lvl w:ilvl="2" w:tplc="5D5855A8">
      <w:start w:val="1"/>
      <w:numFmt w:val="lowerLetter"/>
      <w:lvlText w:val="%3."/>
      <w:lvlJc w:val="left"/>
      <w:pPr>
        <w:tabs>
          <w:tab w:val="num" w:pos="2961"/>
        </w:tabs>
        <w:ind w:left="2961" w:hanging="621"/>
      </w:pPr>
      <w:rPr>
        <w:rFonts w:cs="Times New Roman"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63602E"/>
    <w:multiLevelType w:val="singleLevel"/>
    <w:tmpl w:val="1806F4D6"/>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9FA7325"/>
    <w:multiLevelType w:val="hybridMultilevel"/>
    <w:tmpl w:val="3A289A7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A0F19A4"/>
    <w:multiLevelType w:val="hybridMultilevel"/>
    <w:tmpl w:val="7E90DDFC"/>
    <w:lvl w:ilvl="0" w:tplc="5C74314C">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0BAE5048"/>
    <w:multiLevelType w:val="hybridMultilevel"/>
    <w:tmpl w:val="D688C090"/>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BC4131B"/>
    <w:multiLevelType w:val="hybridMultilevel"/>
    <w:tmpl w:val="9DCABEF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BF313E5"/>
    <w:multiLevelType w:val="hybridMultilevel"/>
    <w:tmpl w:val="C734B4D2"/>
    <w:lvl w:ilvl="0" w:tplc="8156302A">
      <w:start w:val="1"/>
      <w:numFmt w:val="upperLetter"/>
      <w:lvlText w:val="%1."/>
      <w:lvlJc w:val="left"/>
      <w:pPr>
        <w:tabs>
          <w:tab w:val="num" w:pos="1534"/>
        </w:tabs>
        <w:ind w:left="1534" w:hanging="454"/>
      </w:pPr>
      <w:rPr>
        <w:rFonts w:cs="Times New Roman" w:hint="default"/>
      </w:rPr>
    </w:lvl>
    <w:lvl w:ilvl="1" w:tplc="1AE0730A">
      <w:start w:val="1"/>
      <w:numFmt w:val="decimal"/>
      <w:lvlText w:val="%2."/>
      <w:lvlJc w:val="left"/>
      <w:pPr>
        <w:tabs>
          <w:tab w:val="num" w:pos="1701"/>
        </w:tabs>
        <w:ind w:left="1701" w:hanging="621"/>
      </w:pPr>
      <w:rPr>
        <w:rFonts w:cs="Times New Roman" w:hint="default"/>
      </w:rPr>
    </w:lvl>
    <w:lvl w:ilvl="2" w:tplc="15722AA0">
      <w:start w:val="1"/>
      <w:numFmt w:val="decimal"/>
      <w:lvlText w:val="%3."/>
      <w:lvlJc w:val="left"/>
      <w:pPr>
        <w:tabs>
          <w:tab w:val="num" w:pos="2340"/>
        </w:tabs>
        <w:ind w:left="2340" w:hanging="360"/>
      </w:pPr>
      <w:rPr>
        <w:rFonts w:cs="Times New Roman" w:hint="default"/>
      </w:rPr>
    </w:lvl>
    <w:lvl w:ilvl="3" w:tplc="04090017">
      <w:start w:val="1"/>
      <w:numFmt w:val="lowerLetter"/>
      <w:lvlText w:val="%4)"/>
      <w:lvlJc w:val="left"/>
      <w:pPr>
        <w:tabs>
          <w:tab w:val="num" w:pos="794"/>
        </w:tabs>
        <w:ind w:left="794" w:hanging="510"/>
      </w:pPr>
      <w:rPr>
        <w:rFonts w:hint="default"/>
      </w:rPr>
    </w:lvl>
    <w:lvl w:ilvl="4" w:tplc="99EEDDB4">
      <w:start w:val="1"/>
      <w:numFmt w:val="lowerLetter"/>
      <w:lvlText w:val="%5)"/>
      <w:lvlJc w:val="left"/>
      <w:pPr>
        <w:tabs>
          <w:tab w:val="num" w:pos="3750"/>
        </w:tabs>
        <w:ind w:left="3750" w:hanging="510"/>
      </w:pPr>
      <w:rPr>
        <w:rFonts w:ascii="Arial" w:eastAsia="Times New Roman" w:hAnsi="Arial" w:cs="Arial"/>
      </w:rPr>
    </w:lvl>
    <w:lvl w:ilvl="5" w:tplc="7B701E86">
      <w:start w:val="1"/>
      <w:numFmt w:val="decimal"/>
      <w:lvlText w:val="%6)"/>
      <w:lvlJc w:val="left"/>
      <w:pPr>
        <w:tabs>
          <w:tab w:val="num" w:pos="4761"/>
        </w:tabs>
        <w:ind w:left="4761" w:hanging="621"/>
      </w:pPr>
      <w:rPr>
        <w:rFonts w:ascii="Arial" w:eastAsia="Times New Roman" w:hAnsi="Arial" w:cs="Arial"/>
      </w:rPr>
    </w:lvl>
    <w:lvl w:ilvl="6" w:tplc="B61CDAD2">
      <w:start w:val="1"/>
      <w:numFmt w:val="bullet"/>
      <w:lvlText w:val=""/>
      <w:lvlJc w:val="left"/>
      <w:pPr>
        <w:tabs>
          <w:tab w:val="num" w:pos="5040"/>
        </w:tabs>
        <w:ind w:left="5040" w:hanging="360"/>
      </w:pPr>
      <w:rPr>
        <w:rFonts w:ascii="Wingdings 2" w:hAnsi="Wingdings 2" w:hint="default"/>
        <w:sz w:val="16"/>
      </w:rPr>
    </w:lvl>
    <w:lvl w:ilvl="7" w:tplc="06BCA46A">
      <w:start w:val="1"/>
      <w:numFmt w:val="lowerLetter"/>
      <w:lvlText w:val="%8."/>
      <w:lvlJc w:val="left"/>
      <w:pPr>
        <w:tabs>
          <w:tab w:val="num" w:pos="6021"/>
        </w:tabs>
        <w:ind w:left="6021" w:hanging="621"/>
      </w:pPr>
      <w:rPr>
        <w:rFonts w:cs="Times New Roman" w:hint="default"/>
      </w:rPr>
    </w:lvl>
    <w:lvl w:ilvl="8" w:tplc="39C21448">
      <w:start w:val="1"/>
      <w:numFmt w:val="lowerLetter"/>
      <w:lvlText w:val="%9."/>
      <w:lvlJc w:val="left"/>
      <w:pPr>
        <w:tabs>
          <w:tab w:val="num" w:pos="1871"/>
        </w:tabs>
        <w:ind w:left="1871" w:hanging="680"/>
      </w:pPr>
      <w:rPr>
        <w:rFonts w:cs="Times New Roman" w:hint="default"/>
      </w:rPr>
    </w:lvl>
  </w:abstractNum>
  <w:abstractNum w:abstractNumId="10" w15:restartNumberingAfterBreak="0">
    <w:nsid w:val="0C803997"/>
    <w:multiLevelType w:val="hybridMultilevel"/>
    <w:tmpl w:val="CC6CDF6E"/>
    <w:lvl w:ilvl="0" w:tplc="7472AF5C">
      <w:start w:val="1"/>
      <w:numFmt w:val="upperRoman"/>
      <w:lvlText w:val="%1."/>
      <w:lvlJc w:val="left"/>
      <w:pPr>
        <w:ind w:left="1080" w:hanging="72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C92A6B"/>
    <w:multiLevelType w:val="hybridMultilevel"/>
    <w:tmpl w:val="EE725158"/>
    <w:lvl w:ilvl="0" w:tplc="04090011">
      <w:start w:val="1"/>
      <w:numFmt w:val="decimal"/>
      <w:lvlText w:val="%1)"/>
      <w:lvlJc w:val="left"/>
      <w:pPr>
        <w:tabs>
          <w:tab w:val="num" w:pos="2689"/>
        </w:tabs>
        <w:ind w:left="268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0E115FAD"/>
    <w:multiLevelType w:val="hybridMultilevel"/>
    <w:tmpl w:val="9192FE5E"/>
    <w:lvl w:ilvl="0" w:tplc="1FF6922E">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12A91969"/>
    <w:multiLevelType w:val="hybridMultilevel"/>
    <w:tmpl w:val="1B0CF3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16155F1E"/>
    <w:multiLevelType w:val="hybridMultilevel"/>
    <w:tmpl w:val="71E614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9B7A96"/>
    <w:multiLevelType w:val="hybridMultilevel"/>
    <w:tmpl w:val="5FD62494"/>
    <w:lvl w:ilvl="0" w:tplc="CD6E996C">
      <w:start w:val="2"/>
      <w:numFmt w:val="lowerLetter"/>
      <w:lvlText w:val="%1."/>
      <w:lvlJc w:val="left"/>
      <w:pPr>
        <w:tabs>
          <w:tab w:val="num" w:pos="3060"/>
        </w:tabs>
        <w:ind w:left="3060" w:hanging="360"/>
      </w:pPr>
      <w:rPr>
        <w:rFonts w:cs="Times New Roman" w:hint="default"/>
      </w:rPr>
    </w:lvl>
    <w:lvl w:ilvl="1" w:tplc="04090019">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start w:val="1"/>
      <w:numFmt w:val="decimal"/>
      <w:lvlText w:val="%4."/>
      <w:lvlJc w:val="left"/>
      <w:pPr>
        <w:tabs>
          <w:tab w:val="num" w:pos="5220"/>
        </w:tabs>
        <w:ind w:left="5220" w:hanging="360"/>
      </w:pPr>
      <w:rPr>
        <w:rFonts w:cs="Times New Roman"/>
      </w:rPr>
    </w:lvl>
    <w:lvl w:ilvl="4" w:tplc="04090019">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16" w15:restartNumberingAfterBreak="0">
    <w:nsid w:val="17B0709E"/>
    <w:multiLevelType w:val="hybridMultilevel"/>
    <w:tmpl w:val="7186C00E"/>
    <w:lvl w:ilvl="0" w:tplc="0409000F">
      <w:start w:val="1"/>
      <w:numFmt w:val="decimal"/>
      <w:lvlText w:val="%1."/>
      <w:lvlJc w:val="left"/>
      <w:pPr>
        <w:tabs>
          <w:tab w:val="num" w:pos="720"/>
        </w:tabs>
        <w:ind w:left="720" w:hanging="360"/>
      </w:pPr>
      <w:rPr>
        <w:rFonts w:cs="Times New Roman"/>
      </w:rPr>
    </w:lvl>
    <w:lvl w:ilvl="1" w:tplc="50CC13DA">
      <w:start w:val="1"/>
      <w:numFmt w:val="lowerLetter"/>
      <w:lvlText w:val="(%2)"/>
      <w:lvlJc w:val="left"/>
      <w:pPr>
        <w:tabs>
          <w:tab w:val="num" w:pos="1440"/>
        </w:tabs>
        <w:ind w:left="1420" w:hanging="34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1898475D"/>
    <w:multiLevelType w:val="hybridMultilevel"/>
    <w:tmpl w:val="DA744070"/>
    <w:lvl w:ilvl="0" w:tplc="72FA7A14">
      <w:start w:val="1"/>
      <w:numFmt w:val="lowerLetter"/>
      <w:lvlText w:val="%1."/>
      <w:lvlJc w:val="left"/>
      <w:pPr>
        <w:tabs>
          <w:tab w:val="num" w:pos="720"/>
        </w:tabs>
        <w:ind w:left="720" w:hanging="360"/>
      </w:pPr>
      <w:rPr>
        <w:rFonts w:cs="Times New Roman" w:hint="default"/>
      </w:rPr>
    </w:lvl>
    <w:lvl w:ilvl="1" w:tplc="A628C030">
      <w:start w:val="2"/>
      <w:numFmt w:val="decimal"/>
      <w:lvlText w:val="%2."/>
      <w:lvlJc w:val="left"/>
      <w:pPr>
        <w:tabs>
          <w:tab w:val="num" w:pos="1440"/>
        </w:tabs>
        <w:ind w:left="1440" w:hanging="360"/>
      </w:pPr>
      <w:rPr>
        <w:rFonts w:cs="Times New Roman" w:hint="default"/>
      </w:rPr>
    </w:lvl>
    <w:lvl w:ilvl="2" w:tplc="C4880F28">
      <w:start w:val="1"/>
      <w:numFmt w:val="lowerRoman"/>
      <w:lvlText w:val="%3."/>
      <w:lvlJc w:val="right"/>
      <w:pPr>
        <w:tabs>
          <w:tab w:val="num" w:pos="2160"/>
        </w:tabs>
        <w:ind w:left="2160" w:hanging="180"/>
      </w:pPr>
      <w:rPr>
        <w:rFonts w:cs="Times New Roman"/>
      </w:rPr>
    </w:lvl>
    <w:lvl w:ilvl="3" w:tplc="B61CDAD2">
      <w:start w:val="1"/>
      <w:numFmt w:val="decimal"/>
      <w:lvlText w:val="%4."/>
      <w:lvlJc w:val="left"/>
      <w:pPr>
        <w:tabs>
          <w:tab w:val="num" w:pos="2880"/>
        </w:tabs>
        <w:ind w:left="2880" w:hanging="360"/>
      </w:pPr>
      <w:rPr>
        <w:rFonts w:cs="Times New Roman"/>
      </w:rPr>
    </w:lvl>
    <w:lvl w:ilvl="4" w:tplc="A628C030">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A0F5FE3"/>
    <w:multiLevelType w:val="hybridMultilevel"/>
    <w:tmpl w:val="EF4E2364"/>
    <w:lvl w:ilvl="0" w:tplc="04090019">
      <w:start w:val="1"/>
      <w:numFmt w:val="decimal"/>
      <w:lvlText w:val="%1."/>
      <w:lvlJc w:val="left"/>
      <w:pPr>
        <w:tabs>
          <w:tab w:val="num" w:pos="720"/>
        </w:tabs>
        <w:ind w:left="720" w:hanging="360"/>
      </w:pPr>
      <w:rPr>
        <w:rFonts w:cs="Times New Roman" w:hint="default"/>
      </w:rPr>
    </w:lvl>
    <w:lvl w:ilvl="1" w:tplc="848EC4FC">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1B7056E8"/>
    <w:multiLevelType w:val="hybridMultilevel"/>
    <w:tmpl w:val="9DBCB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9A273E"/>
    <w:multiLevelType w:val="hybridMultilevel"/>
    <w:tmpl w:val="4FDE5FCA"/>
    <w:lvl w:ilvl="0" w:tplc="8156302A">
      <w:start w:val="1"/>
      <w:numFmt w:val="upperLetter"/>
      <w:lvlText w:val="%1."/>
      <w:lvlJc w:val="left"/>
      <w:pPr>
        <w:tabs>
          <w:tab w:val="num" w:pos="1534"/>
        </w:tabs>
        <w:ind w:left="1534" w:hanging="454"/>
      </w:pPr>
      <w:rPr>
        <w:rFonts w:cs="Times New Roman" w:hint="default"/>
      </w:rPr>
    </w:lvl>
    <w:lvl w:ilvl="1" w:tplc="1AE0730A">
      <w:start w:val="1"/>
      <w:numFmt w:val="decimal"/>
      <w:lvlText w:val="%2."/>
      <w:lvlJc w:val="left"/>
      <w:pPr>
        <w:tabs>
          <w:tab w:val="num" w:pos="1701"/>
        </w:tabs>
        <w:ind w:left="1701" w:hanging="621"/>
      </w:pPr>
      <w:rPr>
        <w:rFonts w:cs="Times New Roman" w:hint="default"/>
      </w:rPr>
    </w:lvl>
    <w:lvl w:ilvl="2" w:tplc="15722AA0">
      <w:start w:val="1"/>
      <w:numFmt w:val="decimal"/>
      <w:lvlText w:val="%3."/>
      <w:lvlJc w:val="left"/>
      <w:pPr>
        <w:tabs>
          <w:tab w:val="num" w:pos="2340"/>
        </w:tabs>
        <w:ind w:left="2340" w:hanging="360"/>
      </w:pPr>
      <w:rPr>
        <w:rFonts w:cs="Times New Roman" w:hint="default"/>
      </w:rPr>
    </w:lvl>
    <w:lvl w:ilvl="3" w:tplc="C84C7FF4">
      <w:start w:val="1"/>
      <w:numFmt w:val="decimal"/>
      <w:lvlText w:val="%4."/>
      <w:lvlJc w:val="left"/>
      <w:pPr>
        <w:tabs>
          <w:tab w:val="num" w:pos="794"/>
        </w:tabs>
        <w:ind w:left="794" w:hanging="510"/>
      </w:pPr>
      <w:rPr>
        <w:rFonts w:cs="Times New Roman" w:hint="default"/>
      </w:rPr>
    </w:lvl>
    <w:lvl w:ilvl="4" w:tplc="13562AB0">
      <w:start w:val="1"/>
      <w:numFmt w:val="decimal"/>
      <w:lvlText w:val="%5."/>
      <w:lvlJc w:val="left"/>
      <w:pPr>
        <w:tabs>
          <w:tab w:val="num" w:pos="3750"/>
        </w:tabs>
        <w:ind w:left="3750" w:hanging="510"/>
      </w:pPr>
      <w:rPr>
        <w:rFonts w:cs="Times New Roman" w:hint="default"/>
      </w:rPr>
    </w:lvl>
    <w:lvl w:ilvl="5" w:tplc="06BCA46A">
      <w:start w:val="1"/>
      <w:numFmt w:val="lowerLetter"/>
      <w:lvlText w:val="%6."/>
      <w:lvlJc w:val="left"/>
      <w:pPr>
        <w:tabs>
          <w:tab w:val="num" w:pos="4761"/>
        </w:tabs>
        <w:ind w:left="4761" w:hanging="621"/>
      </w:pPr>
      <w:rPr>
        <w:rFonts w:cs="Times New Roman" w:hint="default"/>
      </w:rPr>
    </w:lvl>
    <w:lvl w:ilvl="6" w:tplc="B61CDAD2">
      <w:start w:val="1"/>
      <w:numFmt w:val="bullet"/>
      <w:lvlText w:val=""/>
      <w:lvlJc w:val="left"/>
      <w:pPr>
        <w:tabs>
          <w:tab w:val="num" w:pos="5040"/>
        </w:tabs>
        <w:ind w:left="5040" w:hanging="360"/>
      </w:pPr>
      <w:rPr>
        <w:rFonts w:ascii="Wingdings 2" w:hAnsi="Wingdings 2" w:hint="default"/>
        <w:sz w:val="16"/>
      </w:rPr>
    </w:lvl>
    <w:lvl w:ilvl="7" w:tplc="06BCA46A">
      <w:start w:val="1"/>
      <w:numFmt w:val="lowerLetter"/>
      <w:lvlText w:val="%8."/>
      <w:lvlJc w:val="left"/>
      <w:pPr>
        <w:tabs>
          <w:tab w:val="num" w:pos="6021"/>
        </w:tabs>
        <w:ind w:left="6021" w:hanging="621"/>
      </w:pPr>
      <w:rPr>
        <w:rFonts w:cs="Times New Roman" w:hint="default"/>
      </w:rPr>
    </w:lvl>
    <w:lvl w:ilvl="8" w:tplc="39C21448">
      <w:start w:val="1"/>
      <w:numFmt w:val="lowerLetter"/>
      <w:lvlText w:val="%9."/>
      <w:lvlJc w:val="left"/>
      <w:pPr>
        <w:tabs>
          <w:tab w:val="num" w:pos="1871"/>
        </w:tabs>
        <w:ind w:left="1871" w:hanging="680"/>
      </w:pPr>
      <w:rPr>
        <w:rFonts w:cs="Times New Roman" w:hint="default"/>
      </w:rPr>
    </w:lvl>
  </w:abstractNum>
  <w:abstractNum w:abstractNumId="21" w15:restartNumberingAfterBreak="0">
    <w:nsid w:val="1BCA4461"/>
    <w:multiLevelType w:val="hybridMultilevel"/>
    <w:tmpl w:val="49B2C2CA"/>
    <w:lvl w:ilvl="0" w:tplc="323EEBFE">
      <w:start w:val="1"/>
      <w:numFmt w:val="lowerLetter"/>
      <w:lvlText w:val="%1."/>
      <w:lvlJc w:val="left"/>
      <w:pPr>
        <w:tabs>
          <w:tab w:val="num" w:pos="1694"/>
        </w:tabs>
        <w:ind w:left="1694" w:hanging="510"/>
      </w:pPr>
      <w:rPr>
        <w:rFonts w:cs="Times New Roman" w:hint="default"/>
      </w:rPr>
    </w:lvl>
    <w:lvl w:ilvl="1" w:tplc="04090011">
      <w:start w:val="1"/>
      <w:numFmt w:val="decimal"/>
      <w:lvlText w:val="%2)"/>
      <w:lvlJc w:val="left"/>
      <w:pPr>
        <w:tabs>
          <w:tab w:val="num" w:pos="1440"/>
        </w:tabs>
        <w:ind w:left="1440" w:hanging="360"/>
      </w:pPr>
    </w:lvl>
    <w:lvl w:ilvl="2" w:tplc="BBC87A86">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C6E53BD"/>
    <w:multiLevelType w:val="hybridMultilevel"/>
    <w:tmpl w:val="6ADABDBE"/>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CBF129C"/>
    <w:multiLevelType w:val="hybridMultilevel"/>
    <w:tmpl w:val="BCD49278"/>
    <w:lvl w:ilvl="0" w:tplc="04090019">
      <w:start w:val="1"/>
      <w:numFmt w:val="lowerLetter"/>
      <w:lvlText w:val="%1."/>
      <w:lvlJc w:val="left"/>
      <w:pPr>
        <w:ind w:left="720" w:hanging="360"/>
      </w:pPr>
      <w:rPr>
        <w:rFonts w:cs="Times New Roman" w:hint="default"/>
      </w:rPr>
    </w:lvl>
    <w:lvl w:ilvl="1" w:tplc="94423C9E">
      <w:start w:val="1"/>
      <w:numFmt w:val="lowerLetter"/>
      <w:lvlText w:val="(%2)"/>
      <w:lvlJc w:val="left"/>
      <w:pPr>
        <w:ind w:left="1440" w:hanging="360"/>
      </w:pPr>
      <w:rPr>
        <w:rFonts w:cs="Times New Roman" w:hint="default"/>
      </w:rPr>
    </w:lvl>
    <w:lvl w:ilvl="2" w:tplc="AE9047A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D0D3DE2"/>
    <w:multiLevelType w:val="hybridMultilevel"/>
    <w:tmpl w:val="AE7402C8"/>
    <w:lvl w:ilvl="0" w:tplc="0402269E">
      <w:start w:val="1"/>
      <w:numFmt w:val="decimal"/>
      <w:lvlText w:val="%1."/>
      <w:lvlJc w:val="left"/>
      <w:pPr>
        <w:tabs>
          <w:tab w:val="num" w:pos="1400"/>
        </w:tabs>
        <w:ind w:left="1400" w:hanging="396"/>
      </w:pPr>
      <w:rPr>
        <w:rFonts w:cs="Times New Roman" w:hint="default"/>
      </w:rPr>
    </w:lvl>
    <w:lvl w:ilvl="1" w:tplc="1FF6922E">
      <w:start w:val="1"/>
      <w:numFmt w:val="decimal"/>
      <w:lvlText w:val="(%2)"/>
      <w:lvlJc w:val="left"/>
      <w:pPr>
        <w:tabs>
          <w:tab w:val="num" w:pos="2098"/>
        </w:tabs>
        <w:ind w:left="2098" w:hanging="298"/>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5" w15:restartNumberingAfterBreak="0">
    <w:nsid w:val="1D3063F8"/>
    <w:multiLevelType w:val="hybridMultilevel"/>
    <w:tmpl w:val="E59412A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1DEF10CB"/>
    <w:multiLevelType w:val="hybridMultilevel"/>
    <w:tmpl w:val="665E9F6A"/>
    <w:lvl w:ilvl="0" w:tplc="99840904">
      <w:start w:val="1"/>
      <w:numFmt w:val="lowerLetter"/>
      <w:lvlText w:val="%1."/>
      <w:lvlJc w:val="left"/>
      <w:pPr>
        <w:tabs>
          <w:tab w:val="num" w:pos="720"/>
        </w:tabs>
        <w:ind w:left="720" w:hanging="360"/>
      </w:pPr>
      <w:rPr>
        <w:rFonts w:cs="Times New Roman" w:hint="default"/>
      </w:rPr>
    </w:lvl>
    <w:lvl w:ilvl="1" w:tplc="545A73BA" w:tentative="1">
      <w:start w:val="1"/>
      <w:numFmt w:val="lowerLetter"/>
      <w:lvlText w:val="%2."/>
      <w:lvlJc w:val="left"/>
      <w:pPr>
        <w:tabs>
          <w:tab w:val="num" w:pos="1440"/>
        </w:tabs>
        <w:ind w:left="1440" w:hanging="360"/>
      </w:pPr>
      <w:rPr>
        <w:rFonts w:cs="Times New Roman"/>
      </w:rPr>
    </w:lvl>
    <w:lvl w:ilvl="2" w:tplc="9CD64630">
      <w:start w:val="1"/>
      <w:numFmt w:val="lowerRoman"/>
      <w:lvlText w:val="%3."/>
      <w:lvlJc w:val="right"/>
      <w:pPr>
        <w:tabs>
          <w:tab w:val="num" w:pos="2160"/>
        </w:tabs>
        <w:ind w:left="2160" w:hanging="180"/>
      </w:pPr>
      <w:rPr>
        <w:rFonts w:cs="Times New Roman"/>
      </w:rPr>
    </w:lvl>
    <w:lvl w:ilvl="3" w:tplc="1CB23800">
      <w:start w:val="1"/>
      <w:numFmt w:val="decimal"/>
      <w:lvlText w:val="%4."/>
      <w:lvlJc w:val="left"/>
      <w:pPr>
        <w:tabs>
          <w:tab w:val="num" w:pos="2880"/>
        </w:tabs>
        <w:ind w:left="2880" w:hanging="360"/>
      </w:pPr>
      <w:rPr>
        <w:rFonts w:cs="Times New Roman"/>
      </w:rPr>
    </w:lvl>
    <w:lvl w:ilvl="4" w:tplc="9A9A800A" w:tentative="1">
      <w:start w:val="1"/>
      <w:numFmt w:val="lowerLetter"/>
      <w:lvlText w:val="%5."/>
      <w:lvlJc w:val="left"/>
      <w:pPr>
        <w:tabs>
          <w:tab w:val="num" w:pos="3600"/>
        </w:tabs>
        <w:ind w:left="3600" w:hanging="360"/>
      </w:pPr>
      <w:rPr>
        <w:rFonts w:cs="Times New Roman"/>
      </w:rPr>
    </w:lvl>
    <w:lvl w:ilvl="5" w:tplc="1CB23800" w:tentative="1">
      <w:start w:val="1"/>
      <w:numFmt w:val="lowerRoman"/>
      <w:lvlText w:val="%6."/>
      <w:lvlJc w:val="right"/>
      <w:pPr>
        <w:tabs>
          <w:tab w:val="num" w:pos="4320"/>
        </w:tabs>
        <w:ind w:left="4320" w:hanging="180"/>
      </w:pPr>
      <w:rPr>
        <w:rFonts w:cs="Times New Roman"/>
      </w:rPr>
    </w:lvl>
    <w:lvl w:ilvl="6" w:tplc="B61CDAD2"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04832A8"/>
    <w:multiLevelType w:val="hybridMultilevel"/>
    <w:tmpl w:val="0F50DAD6"/>
    <w:lvl w:ilvl="0" w:tplc="CF162EEC">
      <w:start w:val="1"/>
      <w:numFmt w:val="lowerLetter"/>
      <w:lvlText w:val="%1."/>
      <w:lvlJc w:val="left"/>
      <w:pPr>
        <w:tabs>
          <w:tab w:val="num" w:pos="2614"/>
        </w:tabs>
        <w:ind w:left="2614" w:hanging="454"/>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1">
      <w:start w:val="1"/>
      <w:numFmt w:val="decimal"/>
      <w:lvlText w:val="%3)"/>
      <w:lvlJc w:val="left"/>
      <w:pPr>
        <w:tabs>
          <w:tab w:val="num" w:pos="3420"/>
        </w:tabs>
        <w:ind w:left="3420" w:hanging="360"/>
      </w:pPr>
      <w:rPr>
        <w:rFonts w:hint="default"/>
        <w:sz w:val="16"/>
      </w:rPr>
    </w:lvl>
    <w:lvl w:ilvl="3" w:tplc="CF162EEC">
      <w:start w:val="1"/>
      <w:numFmt w:val="lowerLetter"/>
      <w:lvlText w:val="%4."/>
      <w:lvlJc w:val="left"/>
      <w:pPr>
        <w:tabs>
          <w:tab w:val="num" w:pos="4054"/>
        </w:tabs>
        <w:ind w:left="4054" w:hanging="454"/>
      </w:pPr>
      <w:rPr>
        <w:rFonts w:cs="Times New Roman" w:hint="default"/>
      </w:rPr>
    </w:lvl>
    <w:lvl w:ilvl="4" w:tplc="15722AA0">
      <w:start w:val="1"/>
      <w:numFmt w:val="decimal"/>
      <w:lvlText w:val="%5."/>
      <w:lvlJc w:val="left"/>
      <w:pPr>
        <w:tabs>
          <w:tab w:val="num" w:pos="4680"/>
        </w:tabs>
        <w:ind w:left="4680" w:hanging="360"/>
      </w:pPr>
      <w:rPr>
        <w:rFonts w:cs="Times New Roman" w:hint="default"/>
      </w:rPr>
    </w:lvl>
    <w:lvl w:ilvl="5" w:tplc="CF162EEC">
      <w:start w:val="1"/>
      <w:numFmt w:val="lowerLetter"/>
      <w:lvlText w:val="%6."/>
      <w:lvlJc w:val="left"/>
      <w:pPr>
        <w:tabs>
          <w:tab w:val="num" w:pos="5674"/>
        </w:tabs>
        <w:ind w:left="5674" w:hanging="454"/>
      </w:pPr>
      <w:rPr>
        <w:rFonts w:cs="Times New Roman" w:hint="default"/>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8" w15:restartNumberingAfterBreak="0">
    <w:nsid w:val="210B4A2F"/>
    <w:multiLevelType w:val="hybridMultilevel"/>
    <w:tmpl w:val="BD1213DA"/>
    <w:lvl w:ilvl="0" w:tplc="1CB23800">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1B8AF6BA">
      <w:start w:val="1"/>
      <w:numFmt w:val="decimal"/>
      <w:lvlText w:val="%4."/>
      <w:lvlJc w:val="left"/>
      <w:pPr>
        <w:tabs>
          <w:tab w:val="num" w:pos="2880"/>
        </w:tabs>
        <w:ind w:left="2880" w:hanging="360"/>
      </w:pPr>
      <w:rPr>
        <w:rFonts w:ascii="Arial" w:eastAsia="Times New Roman" w:hAnsi="Arial" w:cs="Arial"/>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9" w15:restartNumberingAfterBreak="0">
    <w:nsid w:val="21D3491C"/>
    <w:multiLevelType w:val="hybridMultilevel"/>
    <w:tmpl w:val="F92E1B2E"/>
    <w:lvl w:ilvl="0" w:tplc="84321090">
      <w:start w:val="1"/>
      <w:numFmt w:val="decimal"/>
      <w:lvlText w:val="%1."/>
      <w:lvlJc w:val="left"/>
      <w:pPr>
        <w:tabs>
          <w:tab w:val="num" w:pos="4761"/>
        </w:tabs>
        <w:ind w:left="4761" w:hanging="62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21DF270E"/>
    <w:multiLevelType w:val="hybridMultilevel"/>
    <w:tmpl w:val="BB48554A"/>
    <w:lvl w:ilvl="0" w:tplc="1B98FC2C">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1" w15:restartNumberingAfterBreak="0">
    <w:nsid w:val="21EA3622"/>
    <w:multiLevelType w:val="hybridMultilevel"/>
    <w:tmpl w:val="CB400B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22B520CE"/>
    <w:multiLevelType w:val="hybridMultilevel"/>
    <w:tmpl w:val="6C80F360"/>
    <w:lvl w:ilvl="0" w:tplc="B616DB78">
      <w:start w:val="1"/>
      <w:numFmt w:val="decimal"/>
      <w:lvlText w:val="%1."/>
      <w:lvlJc w:val="left"/>
      <w:pPr>
        <w:tabs>
          <w:tab w:val="num" w:pos="4761"/>
        </w:tabs>
        <w:ind w:left="4761" w:hanging="62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22F308F9"/>
    <w:multiLevelType w:val="hybridMultilevel"/>
    <w:tmpl w:val="57908DF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51B4930"/>
    <w:multiLevelType w:val="hybridMultilevel"/>
    <w:tmpl w:val="F7CCE9B0"/>
    <w:lvl w:ilvl="0" w:tplc="D2324F66">
      <w:start w:val="1"/>
      <w:numFmt w:val="decimal"/>
      <w:lvlText w:val="%1."/>
      <w:lvlJc w:val="left"/>
      <w:pPr>
        <w:tabs>
          <w:tab w:val="num" w:pos="1400"/>
        </w:tabs>
        <w:ind w:left="1400" w:hanging="396"/>
      </w:pPr>
      <w:rPr>
        <w:rFonts w:cs="Times New Roman" w:hint="default"/>
      </w:rPr>
    </w:lvl>
    <w:lvl w:ilvl="1" w:tplc="848EC4FC">
      <w:start w:val="1"/>
      <w:numFmt w:val="lowerLetter"/>
      <w:lvlText w:val="%2."/>
      <w:lvlJc w:val="left"/>
      <w:pPr>
        <w:tabs>
          <w:tab w:val="num" w:pos="1378"/>
        </w:tabs>
        <w:ind w:left="1378" w:hanging="298"/>
      </w:pPr>
      <w:rPr>
        <w:rFonts w:cs="Times New Roman" w:hint="default"/>
      </w:rPr>
    </w:lvl>
    <w:lvl w:ilvl="2" w:tplc="0ED453C8">
      <w:start w:val="1"/>
      <w:numFmt w:val="lowerLetter"/>
      <w:lvlText w:val="(%3)"/>
      <w:lvlJc w:val="left"/>
      <w:pPr>
        <w:tabs>
          <w:tab w:val="num" w:pos="2660"/>
        </w:tabs>
        <w:ind w:left="2660" w:hanging="680"/>
      </w:pPr>
      <w:rPr>
        <w:rFonts w:cs="Times New Roman" w:hint="default"/>
      </w:rPr>
    </w:lvl>
    <w:lvl w:ilvl="3" w:tplc="04090011">
      <w:start w:val="1"/>
      <w:numFmt w:val="decimal"/>
      <w:lvlText w:val="%4)"/>
      <w:lvlJc w:val="left"/>
      <w:pPr>
        <w:tabs>
          <w:tab w:val="num" w:pos="2818"/>
        </w:tabs>
        <w:ind w:left="2818" w:hanging="298"/>
      </w:pPr>
      <w:rPr>
        <w:rFonts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25612574"/>
    <w:multiLevelType w:val="hybridMultilevel"/>
    <w:tmpl w:val="BDBC8B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6DE31A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022E6F"/>
    <w:multiLevelType w:val="hybridMultilevel"/>
    <w:tmpl w:val="4870563C"/>
    <w:lvl w:ilvl="0" w:tplc="0409000F">
      <w:start w:val="1"/>
      <w:numFmt w:val="decimal"/>
      <w:lvlText w:val="%1."/>
      <w:lvlJc w:val="left"/>
      <w:pPr>
        <w:tabs>
          <w:tab w:val="num" w:pos="374"/>
        </w:tabs>
        <w:ind w:left="374" w:hanging="360"/>
      </w:pPr>
      <w:rPr>
        <w:rFonts w:hint="default"/>
      </w:rPr>
    </w:lvl>
    <w:lvl w:ilvl="1" w:tplc="08090019">
      <w:start w:val="1"/>
      <w:numFmt w:val="lowerLetter"/>
      <w:lvlText w:val="%2."/>
      <w:lvlJc w:val="left"/>
      <w:pPr>
        <w:tabs>
          <w:tab w:val="num" w:pos="1094"/>
        </w:tabs>
        <w:ind w:left="1094" w:hanging="360"/>
      </w:pPr>
      <w:rPr>
        <w:rFonts w:cs="Times New Roman"/>
      </w:rPr>
    </w:lvl>
    <w:lvl w:ilvl="2" w:tplc="0809001B">
      <w:start w:val="1"/>
      <w:numFmt w:val="lowerRoman"/>
      <w:lvlText w:val="%3."/>
      <w:lvlJc w:val="right"/>
      <w:pPr>
        <w:tabs>
          <w:tab w:val="num" w:pos="1814"/>
        </w:tabs>
        <w:ind w:left="1814" w:hanging="180"/>
      </w:pPr>
      <w:rPr>
        <w:rFonts w:cs="Times New Roman"/>
      </w:rPr>
    </w:lvl>
    <w:lvl w:ilvl="3" w:tplc="0809000F">
      <w:start w:val="1"/>
      <w:numFmt w:val="decimal"/>
      <w:lvlText w:val="%4."/>
      <w:lvlJc w:val="left"/>
      <w:pPr>
        <w:tabs>
          <w:tab w:val="num" w:pos="2534"/>
        </w:tabs>
        <w:ind w:left="2534" w:hanging="360"/>
      </w:pPr>
      <w:rPr>
        <w:rFonts w:cs="Times New Roman"/>
      </w:rPr>
    </w:lvl>
    <w:lvl w:ilvl="4" w:tplc="08090019">
      <w:start w:val="1"/>
      <w:numFmt w:val="lowerLetter"/>
      <w:lvlText w:val="%5."/>
      <w:lvlJc w:val="left"/>
      <w:pPr>
        <w:tabs>
          <w:tab w:val="num" w:pos="3254"/>
        </w:tabs>
        <w:ind w:left="3254" w:hanging="360"/>
      </w:pPr>
      <w:rPr>
        <w:rFonts w:cs="Times New Roman"/>
      </w:rPr>
    </w:lvl>
    <w:lvl w:ilvl="5" w:tplc="0809001B">
      <w:start w:val="1"/>
      <w:numFmt w:val="lowerRoman"/>
      <w:lvlText w:val="%6."/>
      <w:lvlJc w:val="right"/>
      <w:pPr>
        <w:tabs>
          <w:tab w:val="num" w:pos="3974"/>
        </w:tabs>
        <w:ind w:left="3974" w:hanging="180"/>
      </w:pPr>
      <w:rPr>
        <w:rFonts w:cs="Times New Roman"/>
      </w:rPr>
    </w:lvl>
    <w:lvl w:ilvl="6" w:tplc="0809000F">
      <w:start w:val="1"/>
      <w:numFmt w:val="decimal"/>
      <w:lvlText w:val="%7."/>
      <w:lvlJc w:val="left"/>
      <w:pPr>
        <w:tabs>
          <w:tab w:val="num" w:pos="4694"/>
        </w:tabs>
        <w:ind w:left="4694" w:hanging="360"/>
      </w:pPr>
      <w:rPr>
        <w:rFonts w:cs="Times New Roman"/>
      </w:rPr>
    </w:lvl>
    <w:lvl w:ilvl="7" w:tplc="08090019">
      <w:start w:val="1"/>
      <w:numFmt w:val="lowerLetter"/>
      <w:lvlText w:val="%8."/>
      <w:lvlJc w:val="left"/>
      <w:pPr>
        <w:tabs>
          <w:tab w:val="num" w:pos="5414"/>
        </w:tabs>
        <w:ind w:left="5414" w:hanging="360"/>
      </w:pPr>
      <w:rPr>
        <w:rFonts w:cs="Times New Roman"/>
      </w:rPr>
    </w:lvl>
    <w:lvl w:ilvl="8" w:tplc="0809001B">
      <w:start w:val="1"/>
      <w:numFmt w:val="lowerRoman"/>
      <w:lvlText w:val="%9."/>
      <w:lvlJc w:val="right"/>
      <w:pPr>
        <w:tabs>
          <w:tab w:val="num" w:pos="6134"/>
        </w:tabs>
        <w:ind w:left="6134" w:hanging="180"/>
      </w:pPr>
      <w:rPr>
        <w:rFonts w:cs="Times New Roman"/>
      </w:rPr>
    </w:lvl>
  </w:abstractNum>
  <w:abstractNum w:abstractNumId="37" w15:restartNumberingAfterBreak="0">
    <w:nsid w:val="28685E6E"/>
    <w:multiLevelType w:val="hybridMultilevel"/>
    <w:tmpl w:val="8118FDC8"/>
    <w:lvl w:ilvl="0" w:tplc="6E38DD3A">
      <w:start w:val="1"/>
      <w:numFmt w:val="lowerLetter"/>
      <w:lvlText w:val="%1."/>
      <w:lvlJc w:val="left"/>
      <w:pPr>
        <w:tabs>
          <w:tab w:val="num" w:pos="1701"/>
        </w:tabs>
        <w:ind w:left="1701" w:hanging="621"/>
      </w:pPr>
      <w:rPr>
        <w:rFonts w:ascii="Arial" w:eastAsia="Times New Roman" w:hAnsi="Arial" w:cs="Arial"/>
      </w:rPr>
    </w:lvl>
    <w:lvl w:ilvl="1" w:tplc="04090019">
      <w:start w:val="1"/>
      <w:numFmt w:val="lowerLetter"/>
      <w:lvlText w:val="%2."/>
      <w:lvlJc w:val="left"/>
      <w:pPr>
        <w:tabs>
          <w:tab w:val="num" w:pos="1534"/>
        </w:tabs>
        <w:ind w:left="1534" w:hanging="454"/>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2B730A0C"/>
    <w:multiLevelType w:val="hybridMultilevel"/>
    <w:tmpl w:val="5880BAA0"/>
    <w:lvl w:ilvl="0" w:tplc="7BDAEEDC">
      <w:start w:val="1"/>
      <w:numFmt w:val="decimal"/>
      <w:lvlText w:val="%1."/>
      <w:lvlJc w:val="left"/>
      <w:pPr>
        <w:tabs>
          <w:tab w:val="num" w:pos="1260"/>
        </w:tabs>
        <w:ind w:left="1260" w:hanging="360"/>
      </w:pPr>
      <w:rPr>
        <w:rFonts w:ascii="Arial" w:eastAsia="Times New Roman" w:hAnsi="Arial" w:cs="Arial"/>
        <w:sz w:val="20"/>
        <w:szCs w:val="20"/>
      </w:rPr>
    </w:lvl>
    <w:lvl w:ilvl="1" w:tplc="B518E69E">
      <w:start w:val="1"/>
      <w:numFmt w:val="lowerLetter"/>
      <w:lvlText w:val="%2."/>
      <w:lvlJc w:val="left"/>
      <w:pPr>
        <w:tabs>
          <w:tab w:val="num" w:pos="1980"/>
        </w:tabs>
        <w:ind w:left="1980" w:hanging="360"/>
      </w:pPr>
      <w:rPr>
        <w:rFonts w:ascii="Arial" w:eastAsia="Times New Roman" w:hAnsi="Arial" w:cs="Arial"/>
      </w:rPr>
    </w:lvl>
    <w:lvl w:ilvl="2" w:tplc="0409001B">
      <w:start w:val="1"/>
      <w:numFmt w:val="lowerLetter"/>
      <w:lvlText w:val="%3."/>
      <w:lvlJc w:val="left"/>
      <w:pPr>
        <w:tabs>
          <w:tab w:val="num" w:pos="2961"/>
        </w:tabs>
        <w:ind w:left="2961" w:hanging="621"/>
      </w:pPr>
      <w:rPr>
        <w:rFonts w:cs="Times New Roman" w:hint="default"/>
      </w:rPr>
    </w:lvl>
    <w:lvl w:ilvl="3" w:tplc="1EF606C0">
      <w:start w:val="1"/>
      <w:numFmt w:val="lowerLetter"/>
      <w:lvlText w:val="%4."/>
      <w:lvlJc w:val="left"/>
      <w:pPr>
        <w:tabs>
          <w:tab w:val="num" w:pos="3420"/>
        </w:tabs>
        <w:ind w:left="3420" w:hanging="360"/>
      </w:pPr>
      <w:rPr>
        <w:rFonts w:ascii="Arial" w:eastAsia="Times New Roman" w:hAnsi="Arial" w:cs="Arial"/>
      </w:rPr>
    </w:lvl>
    <w:lvl w:ilvl="4" w:tplc="04090019">
      <w:start w:val="1"/>
      <w:numFmt w:val="bullet"/>
      <w:lvlText w:val="o"/>
      <w:lvlJc w:val="left"/>
      <w:pPr>
        <w:tabs>
          <w:tab w:val="num" w:pos="4140"/>
        </w:tabs>
        <w:ind w:left="4140" w:hanging="360"/>
      </w:pPr>
      <w:rPr>
        <w:rFonts w:ascii="Courier New" w:hAnsi="Courier New" w:hint="default"/>
      </w:rPr>
    </w:lvl>
    <w:lvl w:ilvl="5" w:tplc="0409001B">
      <w:start w:val="1"/>
      <w:numFmt w:val="bullet"/>
      <w:lvlText w:val=""/>
      <w:lvlJc w:val="left"/>
      <w:pPr>
        <w:tabs>
          <w:tab w:val="num" w:pos="4860"/>
        </w:tabs>
        <w:ind w:left="4860" w:hanging="360"/>
      </w:pPr>
      <w:rPr>
        <w:rFonts w:ascii="Wingdings" w:hAnsi="Wingdings" w:hint="default"/>
      </w:rPr>
    </w:lvl>
    <w:lvl w:ilvl="6" w:tplc="0409000F">
      <w:start w:val="1"/>
      <w:numFmt w:val="bullet"/>
      <w:lvlText w:val=""/>
      <w:lvlJc w:val="left"/>
      <w:pPr>
        <w:tabs>
          <w:tab w:val="num" w:pos="5580"/>
        </w:tabs>
        <w:ind w:left="5580" w:hanging="360"/>
      </w:pPr>
      <w:rPr>
        <w:rFonts w:ascii="Symbol" w:hAnsi="Symbol" w:hint="default"/>
      </w:rPr>
    </w:lvl>
    <w:lvl w:ilvl="7" w:tplc="04090019">
      <w:start w:val="1"/>
      <w:numFmt w:val="bullet"/>
      <w:lvlText w:val="o"/>
      <w:lvlJc w:val="left"/>
      <w:pPr>
        <w:tabs>
          <w:tab w:val="num" w:pos="6300"/>
        </w:tabs>
        <w:ind w:left="6300" w:hanging="360"/>
      </w:pPr>
      <w:rPr>
        <w:rFonts w:ascii="Courier New" w:hAnsi="Courier New" w:hint="default"/>
      </w:rPr>
    </w:lvl>
    <w:lvl w:ilvl="8" w:tplc="0409001B">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2BD70DF4"/>
    <w:multiLevelType w:val="hybridMultilevel"/>
    <w:tmpl w:val="D7882E28"/>
    <w:lvl w:ilvl="0" w:tplc="B61CDAD2">
      <w:start w:val="1"/>
      <w:numFmt w:val="lowerLetter"/>
      <w:lvlText w:val="%1."/>
      <w:lvlJc w:val="left"/>
      <w:pPr>
        <w:tabs>
          <w:tab w:val="num" w:pos="3321"/>
        </w:tabs>
        <w:ind w:left="3321" w:hanging="621"/>
      </w:pPr>
      <w:rPr>
        <w:rFonts w:cs="Times New Roman" w:hint="default"/>
      </w:rPr>
    </w:lvl>
    <w:lvl w:ilvl="1" w:tplc="4510D358">
      <w:start w:val="1"/>
      <w:numFmt w:val="decimal"/>
      <w:lvlText w:val="%2."/>
      <w:lvlJc w:val="left"/>
      <w:pPr>
        <w:tabs>
          <w:tab w:val="num" w:pos="1440"/>
        </w:tabs>
        <w:ind w:left="1440" w:hanging="360"/>
      </w:pPr>
      <w:rPr>
        <w:rFonts w:cs="Times New Roman"/>
      </w:rPr>
    </w:lvl>
    <w:lvl w:ilvl="2" w:tplc="B01A73A8">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0" w15:restartNumberingAfterBreak="0">
    <w:nsid w:val="2C2A07AD"/>
    <w:multiLevelType w:val="hybridMultilevel"/>
    <w:tmpl w:val="49FCC5C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2FD2543D"/>
    <w:multiLevelType w:val="hybridMultilevel"/>
    <w:tmpl w:val="ED08E0B6"/>
    <w:lvl w:ilvl="0" w:tplc="8156302A">
      <w:start w:val="1"/>
      <w:numFmt w:val="upperLetter"/>
      <w:lvlText w:val="%1."/>
      <w:lvlJc w:val="left"/>
      <w:pPr>
        <w:tabs>
          <w:tab w:val="num" w:pos="1534"/>
        </w:tabs>
        <w:ind w:left="1534" w:hanging="454"/>
      </w:pPr>
      <w:rPr>
        <w:rFonts w:cs="Times New Roman" w:hint="default"/>
      </w:rPr>
    </w:lvl>
    <w:lvl w:ilvl="1" w:tplc="1AE0730A">
      <w:start w:val="1"/>
      <w:numFmt w:val="decimal"/>
      <w:lvlText w:val="%2."/>
      <w:lvlJc w:val="left"/>
      <w:pPr>
        <w:tabs>
          <w:tab w:val="num" w:pos="1701"/>
        </w:tabs>
        <w:ind w:left="1701" w:hanging="621"/>
      </w:pPr>
      <w:rPr>
        <w:rFonts w:cs="Times New Roman" w:hint="default"/>
      </w:rPr>
    </w:lvl>
    <w:lvl w:ilvl="2" w:tplc="15722AA0">
      <w:start w:val="1"/>
      <w:numFmt w:val="decimal"/>
      <w:lvlText w:val="%3."/>
      <w:lvlJc w:val="left"/>
      <w:pPr>
        <w:tabs>
          <w:tab w:val="num" w:pos="2340"/>
        </w:tabs>
        <w:ind w:left="2340" w:hanging="360"/>
      </w:pPr>
      <w:rPr>
        <w:rFonts w:cs="Times New Roman" w:hint="default"/>
      </w:rPr>
    </w:lvl>
    <w:lvl w:ilvl="3" w:tplc="04090017">
      <w:start w:val="1"/>
      <w:numFmt w:val="lowerLetter"/>
      <w:lvlText w:val="%4)"/>
      <w:lvlJc w:val="left"/>
      <w:pPr>
        <w:tabs>
          <w:tab w:val="num" w:pos="794"/>
        </w:tabs>
        <w:ind w:left="794" w:hanging="510"/>
      </w:pPr>
      <w:rPr>
        <w:rFonts w:hint="default"/>
      </w:rPr>
    </w:lvl>
    <w:lvl w:ilvl="4" w:tplc="04090011">
      <w:start w:val="1"/>
      <w:numFmt w:val="decimal"/>
      <w:lvlText w:val="%5)"/>
      <w:lvlJc w:val="left"/>
      <w:pPr>
        <w:tabs>
          <w:tab w:val="num" w:pos="3750"/>
        </w:tabs>
        <w:ind w:left="3750" w:hanging="510"/>
      </w:pPr>
      <w:rPr>
        <w:rFonts w:hint="default"/>
      </w:rPr>
    </w:lvl>
    <w:lvl w:ilvl="5" w:tplc="04090011">
      <w:start w:val="1"/>
      <w:numFmt w:val="decimal"/>
      <w:lvlText w:val="%6)"/>
      <w:lvlJc w:val="left"/>
      <w:pPr>
        <w:tabs>
          <w:tab w:val="num" w:pos="4761"/>
        </w:tabs>
        <w:ind w:left="4761" w:hanging="621"/>
      </w:pPr>
      <w:rPr>
        <w:rFonts w:hint="default"/>
      </w:rPr>
    </w:lvl>
    <w:lvl w:ilvl="6" w:tplc="B61CDAD2">
      <w:start w:val="1"/>
      <w:numFmt w:val="bullet"/>
      <w:lvlText w:val=""/>
      <w:lvlJc w:val="left"/>
      <w:pPr>
        <w:tabs>
          <w:tab w:val="num" w:pos="5040"/>
        </w:tabs>
        <w:ind w:left="5040" w:hanging="360"/>
      </w:pPr>
      <w:rPr>
        <w:rFonts w:ascii="Wingdings 2" w:hAnsi="Wingdings 2" w:hint="default"/>
        <w:sz w:val="16"/>
      </w:rPr>
    </w:lvl>
    <w:lvl w:ilvl="7" w:tplc="06BCA46A">
      <w:start w:val="1"/>
      <w:numFmt w:val="lowerLetter"/>
      <w:lvlText w:val="%8."/>
      <w:lvlJc w:val="left"/>
      <w:pPr>
        <w:tabs>
          <w:tab w:val="num" w:pos="6021"/>
        </w:tabs>
        <w:ind w:left="6021" w:hanging="621"/>
      </w:pPr>
      <w:rPr>
        <w:rFonts w:cs="Times New Roman" w:hint="default"/>
      </w:rPr>
    </w:lvl>
    <w:lvl w:ilvl="8" w:tplc="39C21448">
      <w:start w:val="1"/>
      <w:numFmt w:val="lowerLetter"/>
      <w:lvlText w:val="%9."/>
      <w:lvlJc w:val="left"/>
      <w:pPr>
        <w:tabs>
          <w:tab w:val="num" w:pos="1871"/>
        </w:tabs>
        <w:ind w:left="1871" w:hanging="680"/>
      </w:pPr>
      <w:rPr>
        <w:rFonts w:cs="Times New Roman" w:hint="default"/>
      </w:rPr>
    </w:lvl>
  </w:abstractNum>
  <w:abstractNum w:abstractNumId="42" w15:restartNumberingAfterBreak="0">
    <w:nsid w:val="31456B68"/>
    <w:multiLevelType w:val="hybridMultilevel"/>
    <w:tmpl w:val="7B968744"/>
    <w:lvl w:ilvl="0" w:tplc="542EC4FE">
      <w:start w:val="1"/>
      <w:numFmt w:val="decimal"/>
      <w:lvlText w:val="%1."/>
      <w:lvlJc w:val="left"/>
      <w:pPr>
        <w:tabs>
          <w:tab w:val="num" w:pos="720"/>
        </w:tabs>
        <w:ind w:left="720" w:hanging="360"/>
      </w:pPr>
      <w:rPr>
        <w:rFonts w:cs="Times New Roman" w:hint="default"/>
      </w:rPr>
    </w:lvl>
    <w:lvl w:ilvl="1" w:tplc="6E788EC6">
      <w:start w:val="1"/>
      <w:numFmt w:val="lowerLetter"/>
      <w:lvlText w:val="%2."/>
      <w:lvlJc w:val="left"/>
      <w:pPr>
        <w:tabs>
          <w:tab w:val="num" w:pos="1440"/>
        </w:tabs>
        <w:ind w:left="1440" w:hanging="360"/>
      </w:pPr>
      <w:rPr>
        <w:rFonts w:cs="Times New Roman"/>
      </w:rPr>
    </w:lvl>
    <w:lvl w:ilvl="2" w:tplc="653C4B9C">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35315DC1"/>
    <w:multiLevelType w:val="hybridMultilevel"/>
    <w:tmpl w:val="661CDB88"/>
    <w:lvl w:ilvl="0" w:tplc="04090019">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4" w15:restartNumberingAfterBreak="0">
    <w:nsid w:val="357E5AA6"/>
    <w:multiLevelType w:val="multilevel"/>
    <w:tmpl w:val="3424C97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38A72F23"/>
    <w:multiLevelType w:val="hybridMultilevel"/>
    <w:tmpl w:val="5CFE13C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6" w15:restartNumberingAfterBreak="0">
    <w:nsid w:val="38EA1B0C"/>
    <w:multiLevelType w:val="hybridMultilevel"/>
    <w:tmpl w:val="DD9057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E156A91"/>
    <w:multiLevelType w:val="hybridMultilevel"/>
    <w:tmpl w:val="027A70F6"/>
    <w:lvl w:ilvl="0" w:tplc="0BDC35E8">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8" w15:restartNumberingAfterBreak="0">
    <w:nsid w:val="3E1C6D50"/>
    <w:multiLevelType w:val="hybridMultilevel"/>
    <w:tmpl w:val="A5AE778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3E7C50DD"/>
    <w:multiLevelType w:val="hybridMultilevel"/>
    <w:tmpl w:val="C4C8A030"/>
    <w:lvl w:ilvl="0" w:tplc="0409000F">
      <w:start w:val="1"/>
      <w:numFmt w:val="decimal"/>
      <w:lvlText w:val="%1."/>
      <w:lvlJc w:val="left"/>
      <w:pPr>
        <w:tabs>
          <w:tab w:val="num" w:pos="3240"/>
        </w:tabs>
        <w:ind w:left="3220" w:hanging="340"/>
      </w:pPr>
      <w:rPr>
        <w:rFonts w:cs="Times New Roman" w:hint="default"/>
      </w:rPr>
    </w:lvl>
    <w:lvl w:ilvl="1" w:tplc="8F649036">
      <w:start w:val="1"/>
      <w:numFmt w:val="decimal"/>
      <w:lvlText w:val="%2."/>
      <w:lvlJc w:val="left"/>
      <w:pPr>
        <w:tabs>
          <w:tab w:val="num" w:pos="1701"/>
        </w:tabs>
        <w:ind w:left="1701" w:hanging="621"/>
      </w:pPr>
      <w:rPr>
        <w:rFonts w:ascii="Arial" w:eastAsia="Times New Roman" w:hAnsi="Arial" w:cs="Arial" w:hint="default"/>
      </w:rPr>
    </w:lvl>
    <w:lvl w:ilvl="2" w:tplc="D56ACEBE">
      <w:start w:val="1"/>
      <w:numFmt w:val="lowerLetter"/>
      <w:lvlText w:val="%3."/>
      <w:lvlJc w:val="left"/>
      <w:pPr>
        <w:tabs>
          <w:tab w:val="num" w:pos="2340"/>
        </w:tabs>
        <w:ind w:left="2340" w:hanging="360"/>
      </w:pPr>
      <w:rPr>
        <w:rFonts w:ascii="Arial" w:eastAsia="Times New Roman" w:hAnsi="Arial" w:cs="Aria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15:restartNumberingAfterBreak="0">
    <w:nsid w:val="3F7C3A09"/>
    <w:multiLevelType w:val="hybridMultilevel"/>
    <w:tmpl w:val="7160D7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2143BBC"/>
    <w:multiLevelType w:val="hybridMultilevel"/>
    <w:tmpl w:val="9A98394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25453AC"/>
    <w:multiLevelType w:val="hybridMultilevel"/>
    <w:tmpl w:val="44B0A2DA"/>
    <w:lvl w:ilvl="0" w:tplc="D2324F66">
      <w:start w:val="1"/>
      <w:numFmt w:val="decimal"/>
      <w:lvlText w:val="%1."/>
      <w:lvlJc w:val="left"/>
      <w:pPr>
        <w:tabs>
          <w:tab w:val="num" w:pos="1400"/>
        </w:tabs>
        <w:ind w:left="1400" w:hanging="396"/>
      </w:pPr>
      <w:rPr>
        <w:rFonts w:cs="Times New Roman" w:hint="default"/>
      </w:rPr>
    </w:lvl>
    <w:lvl w:ilvl="1" w:tplc="18BEBB06">
      <w:start w:val="1"/>
      <w:numFmt w:val="decimal"/>
      <w:lvlText w:val="(%2)"/>
      <w:lvlJc w:val="right"/>
      <w:pPr>
        <w:tabs>
          <w:tab w:val="num" w:pos="1378"/>
        </w:tabs>
        <w:ind w:left="1378" w:hanging="298"/>
      </w:pPr>
      <w:rPr>
        <w:rFonts w:cs="Times New Roman" w:hint="default"/>
      </w:rPr>
    </w:lvl>
    <w:lvl w:ilvl="2" w:tplc="0ED453C8">
      <w:start w:val="1"/>
      <w:numFmt w:val="lowerLetter"/>
      <w:lvlText w:val="(%3)"/>
      <w:lvlJc w:val="left"/>
      <w:pPr>
        <w:tabs>
          <w:tab w:val="num" w:pos="2660"/>
        </w:tabs>
        <w:ind w:left="2660" w:hanging="680"/>
      </w:pPr>
      <w:rPr>
        <w:rFonts w:cs="Times New Roman" w:hint="default"/>
      </w:rPr>
    </w:lvl>
    <w:lvl w:ilvl="3" w:tplc="18BEBB06">
      <w:start w:val="1"/>
      <w:numFmt w:val="decimal"/>
      <w:lvlText w:val="(%4)"/>
      <w:lvlJc w:val="right"/>
      <w:pPr>
        <w:tabs>
          <w:tab w:val="num" w:pos="2818"/>
        </w:tabs>
        <w:ind w:left="2818" w:hanging="298"/>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15:restartNumberingAfterBreak="0">
    <w:nsid w:val="428C2AD3"/>
    <w:multiLevelType w:val="hybridMultilevel"/>
    <w:tmpl w:val="421A2E76"/>
    <w:lvl w:ilvl="0" w:tplc="E0AA7198">
      <w:start w:val="1"/>
      <w:numFmt w:val="decimal"/>
      <w:lvlText w:val="%1."/>
      <w:lvlJc w:val="left"/>
      <w:pPr>
        <w:tabs>
          <w:tab w:val="num" w:pos="907"/>
        </w:tabs>
        <w:ind w:left="907" w:hanging="45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15:restartNumberingAfterBreak="0">
    <w:nsid w:val="458A7790"/>
    <w:multiLevelType w:val="hybridMultilevel"/>
    <w:tmpl w:val="6D8E5C28"/>
    <w:lvl w:ilvl="0" w:tplc="15722AA0">
      <w:start w:val="1"/>
      <w:numFmt w:val="decimal"/>
      <w:lvlText w:val="%1."/>
      <w:lvlJc w:val="left"/>
      <w:pPr>
        <w:tabs>
          <w:tab w:val="num" w:pos="1440"/>
        </w:tabs>
        <w:ind w:left="1440" w:hanging="360"/>
      </w:pPr>
      <w:rPr>
        <w:rFonts w:cs="Times New Roman" w:hint="default"/>
      </w:rPr>
    </w:lvl>
    <w:lvl w:ilvl="1" w:tplc="9CD64630">
      <w:start w:val="1"/>
      <w:numFmt w:val="lowerLetter"/>
      <w:lvlText w:val="%2."/>
      <w:lvlJc w:val="left"/>
      <w:pPr>
        <w:tabs>
          <w:tab w:val="num" w:pos="1534"/>
        </w:tabs>
        <w:ind w:left="1534" w:hanging="454"/>
      </w:pPr>
      <w:rPr>
        <w:rFonts w:cs="Times New Roman" w:hint="default"/>
      </w:rPr>
    </w:lvl>
    <w:lvl w:ilvl="2" w:tplc="5D5855A8">
      <w:start w:val="1"/>
      <w:numFmt w:val="lowerLetter"/>
      <w:lvlText w:val="%3."/>
      <w:lvlJc w:val="left"/>
      <w:pPr>
        <w:tabs>
          <w:tab w:val="num" w:pos="2601"/>
        </w:tabs>
        <w:ind w:left="2601" w:hanging="621"/>
      </w:pPr>
      <w:rPr>
        <w:rFonts w:cs="Times New Roman" w:hint="default"/>
      </w:rPr>
    </w:lvl>
    <w:lvl w:ilvl="3" w:tplc="C2467E84">
      <w:start w:val="1"/>
      <w:numFmt w:val="lowerRoman"/>
      <w:lvlText w:val="%4)"/>
      <w:lvlJc w:val="left"/>
      <w:pPr>
        <w:tabs>
          <w:tab w:val="num" w:pos="2880"/>
        </w:tabs>
        <w:ind w:left="2880" w:hanging="360"/>
      </w:pPr>
      <w:rPr>
        <w:rFonts w:ascii="Arial" w:eastAsia="Times New Roman" w:hAnsi="Arial" w:cs="Arial"/>
        <w:sz w:val="16"/>
      </w:rPr>
    </w:lvl>
    <w:lvl w:ilvl="4" w:tplc="CF162EEC">
      <w:start w:val="1"/>
      <w:numFmt w:val="lowerLetter"/>
      <w:lvlText w:val="%5."/>
      <w:lvlJc w:val="left"/>
      <w:pPr>
        <w:tabs>
          <w:tab w:val="num" w:pos="3694"/>
        </w:tabs>
        <w:ind w:left="3694" w:hanging="454"/>
      </w:pPr>
      <w:rPr>
        <w:rFonts w:cs="Times New Roman" w:hint="default"/>
      </w:rPr>
    </w:lvl>
    <w:lvl w:ilvl="5" w:tplc="B61CDAD2">
      <w:start w:val="1"/>
      <w:numFmt w:val="bullet"/>
      <w:lvlText w:val=""/>
      <w:lvlJc w:val="left"/>
      <w:pPr>
        <w:tabs>
          <w:tab w:val="num" w:pos="4500"/>
        </w:tabs>
        <w:ind w:left="4500" w:hanging="360"/>
      </w:pPr>
      <w:rPr>
        <w:rFonts w:ascii="Wingdings 2" w:hAnsi="Wingdings 2" w:hint="default"/>
        <w:sz w:val="16"/>
      </w:rPr>
    </w:lvl>
    <w:lvl w:ilvl="6" w:tplc="AA0076E2">
      <w:start w:val="1"/>
      <w:numFmt w:val="bullet"/>
      <w:lvlText w:val="-"/>
      <w:lvlJc w:val="left"/>
      <w:pPr>
        <w:tabs>
          <w:tab w:val="num" w:pos="5040"/>
        </w:tabs>
        <w:ind w:left="5040" w:hanging="360"/>
      </w:pPr>
      <w:rPr>
        <w:rFonts w:ascii="Palatino Linotype" w:hAnsi="Palatino Linotype"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45E946F6"/>
    <w:multiLevelType w:val="hybridMultilevel"/>
    <w:tmpl w:val="AB1E25E6"/>
    <w:lvl w:ilvl="0" w:tplc="9250B244">
      <w:start w:val="1"/>
      <w:numFmt w:val="lowerLetter"/>
      <w:lvlText w:val="%1."/>
      <w:lvlJc w:val="left"/>
      <w:pPr>
        <w:tabs>
          <w:tab w:val="num" w:pos="900"/>
        </w:tabs>
        <w:ind w:left="900" w:hanging="360"/>
      </w:pPr>
      <w:rPr>
        <w:rFonts w:cs="Times New Roman" w:hint="default"/>
      </w:rPr>
    </w:lvl>
    <w:lvl w:ilvl="1" w:tplc="5ACCA290">
      <w:start w:val="1"/>
      <w:numFmt w:val="decimal"/>
      <w:lvlText w:val="%2."/>
      <w:lvlJc w:val="left"/>
      <w:pPr>
        <w:tabs>
          <w:tab w:val="num" w:pos="1620"/>
        </w:tabs>
        <w:ind w:left="1620" w:hanging="360"/>
      </w:pPr>
      <w:rPr>
        <w:rFonts w:ascii="Arial" w:eastAsia="Times New Roman" w:hAnsi="Arial" w:cs="Arial"/>
      </w:rPr>
    </w:lvl>
    <w:lvl w:ilvl="2" w:tplc="0809001B">
      <w:start w:val="1"/>
      <w:numFmt w:val="upperLetter"/>
      <w:lvlText w:val="%3."/>
      <w:lvlJc w:val="left"/>
      <w:pPr>
        <w:tabs>
          <w:tab w:val="num" w:pos="2520"/>
        </w:tabs>
        <w:ind w:left="2520" w:hanging="360"/>
      </w:pPr>
      <w:rPr>
        <w:rFonts w:cs="Times New Roman" w:hint="default"/>
      </w:rPr>
    </w:lvl>
    <w:lvl w:ilvl="3" w:tplc="0809000F">
      <w:start w:val="1"/>
      <w:numFmt w:val="decimal"/>
      <w:lvlText w:val="%4."/>
      <w:lvlJc w:val="left"/>
      <w:pPr>
        <w:tabs>
          <w:tab w:val="num" w:pos="3060"/>
        </w:tabs>
        <w:ind w:left="3060" w:hanging="360"/>
      </w:pPr>
      <w:rPr>
        <w:rFonts w:cs="Times New Roman"/>
      </w:rPr>
    </w:lvl>
    <w:lvl w:ilvl="4" w:tplc="08090019">
      <w:start w:val="1"/>
      <w:numFmt w:val="lowerLetter"/>
      <w:lvlText w:val="%5."/>
      <w:lvlJc w:val="left"/>
      <w:pPr>
        <w:tabs>
          <w:tab w:val="num" w:pos="3780"/>
        </w:tabs>
        <w:ind w:left="3780" w:hanging="360"/>
      </w:pPr>
      <w:rPr>
        <w:rFonts w:cs="Times New Roman"/>
      </w:rPr>
    </w:lvl>
    <w:lvl w:ilvl="5" w:tplc="0809001B">
      <w:start w:val="1"/>
      <w:numFmt w:val="lowerRoman"/>
      <w:lvlText w:val="%6."/>
      <w:lvlJc w:val="right"/>
      <w:pPr>
        <w:tabs>
          <w:tab w:val="num" w:pos="4500"/>
        </w:tabs>
        <w:ind w:left="4500" w:hanging="180"/>
      </w:pPr>
      <w:rPr>
        <w:rFonts w:cs="Times New Roman"/>
      </w:rPr>
    </w:lvl>
    <w:lvl w:ilvl="6" w:tplc="0809000F">
      <w:start w:val="1"/>
      <w:numFmt w:val="decimal"/>
      <w:lvlText w:val="%7."/>
      <w:lvlJc w:val="left"/>
      <w:pPr>
        <w:tabs>
          <w:tab w:val="num" w:pos="5220"/>
        </w:tabs>
        <w:ind w:left="5220" w:hanging="360"/>
      </w:pPr>
      <w:rPr>
        <w:rFonts w:cs="Times New Roman"/>
      </w:rPr>
    </w:lvl>
    <w:lvl w:ilvl="7" w:tplc="08090019">
      <w:start w:val="1"/>
      <w:numFmt w:val="lowerLetter"/>
      <w:lvlText w:val="%8."/>
      <w:lvlJc w:val="left"/>
      <w:pPr>
        <w:tabs>
          <w:tab w:val="num" w:pos="5940"/>
        </w:tabs>
        <w:ind w:left="5940" w:hanging="360"/>
      </w:pPr>
      <w:rPr>
        <w:rFonts w:cs="Times New Roman"/>
      </w:rPr>
    </w:lvl>
    <w:lvl w:ilvl="8" w:tplc="0809001B">
      <w:start w:val="1"/>
      <w:numFmt w:val="lowerRoman"/>
      <w:lvlText w:val="%9."/>
      <w:lvlJc w:val="right"/>
      <w:pPr>
        <w:tabs>
          <w:tab w:val="num" w:pos="6660"/>
        </w:tabs>
        <w:ind w:left="6660" w:hanging="180"/>
      </w:pPr>
      <w:rPr>
        <w:rFonts w:cs="Times New Roman"/>
      </w:rPr>
    </w:lvl>
  </w:abstractNum>
  <w:abstractNum w:abstractNumId="56" w15:restartNumberingAfterBreak="0">
    <w:nsid w:val="45F205BD"/>
    <w:multiLevelType w:val="hybridMultilevel"/>
    <w:tmpl w:val="411AFB96"/>
    <w:lvl w:ilvl="0" w:tplc="0409000F">
      <w:start w:val="1"/>
      <w:numFmt w:val="decimal"/>
      <w:lvlText w:val="%1."/>
      <w:lvlJc w:val="left"/>
      <w:pPr>
        <w:tabs>
          <w:tab w:val="num" w:pos="720"/>
        </w:tabs>
        <w:ind w:left="720" w:hanging="360"/>
      </w:pPr>
      <w:rPr>
        <w:rFonts w:hint="default"/>
      </w:rPr>
    </w:lvl>
    <w:lvl w:ilvl="1" w:tplc="77100B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46B8347F"/>
    <w:multiLevelType w:val="hybridMultilevel"/>
    <w:tmpl w:val="FDD8FB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49533E12"/>
    <w:multiLevelType w:val="hybridMultilevel"/>
    <w:tmpl w:val="E78A3ADE"/>
    <w:lvl w:ilvl="0" w:tplc="50CC13DA">
      <w:start w:val="1"/>
      <w:numFmt w:val="lowerLetter"/>
      <w:lvlText w:val="(%1)"/>
      <w:lvlJc w:val="left"/>
      <w:pPr>
        <w:tabs>
          <w:tab w:val="num" w:pos="1440"/>
        </w:tabs>
        <w:ind w:left="142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4A710D13"/>
    <w:multiLevelType w:val="hybridMultilevel"/>
    <w:tmpl w:val="AE9E896E"/>
    <w:lvl w:ilvl="0" w:tplc="C090070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AB429FB"/>
    <w:multiLevelType w:val="hybridMultilevel"/>
    <w:tmpl w:val="1ABE4E62"/>
    <w:lvl w:ilvl="0" w:tplc="93F82236">
      <w:start w:val="1"/>
      <w:numFmt w:val="lowerLetter"/>
      <w:lvlText w:val="(%1)"/>
      <w:lvlJc w:val="left"/>
      <w:pPr>
        <w:tabs>
          <w:tab w:val="num" w:pos="1980"/>
        </w:tabs>
        <w:ind w:left="1980" w:hanging="360"/>
      </w:pPr>
      <w:rPr>
        <w:rFonts w:ascii="Arial" w:eastAsia="Times New Roman" w:hAnsi="Arial" w:cs="Arial"/>
        <w:sz w:val="16"/>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61" w15:restartNumberingAfterBreak="0">
    <w:nsid w:val="4AE217ED"/>
    <w:multiLevelType w:val="hybridMultilevel"/>
    <w:tmpl w:val="4EF0BFCA"/>
    <w:lvl w:ilvl="0" w:tplc="17C42F1E">
      <w:start w:val="1"/>
      <w:numFmt w:val="decimal"/>
      <w:lvlText w:val="%1."/>
      <w:lvlJc w:val="left"/>
      <w:pPr>
        <w:tabs>
          <w:tab w:val="num" w:pos="1260"/>
        </w:tabs>
        <w:ind w:left="1260" w:hanging="360"/>
      </w:pPr>
      <w:rPr>
        <w:rFonts w:ascii="Arial" w:eastAsia="Times New Roman" w:hAnsi="Arial" w:cs="Arial"/>
        <w:sz w:val="16"/>
      </w:rPr>
    </w:lvl>
    <w:lvl w:ilvl="1" w:tplc="04090019">
      <w:start w:val="1"/>
      <w:numFmt w:val="lowerLetter"/>
      <w:lvlText w:val="%2."/>
      <w:lvlJc w:val="left"/>
      <w:pPr>
        <w:tabs>
          <w:tab w:val="num" w:pos="1980"/>
        </w:tabs>
        <w:ind w:left="1980" w:hanging="360"/>
      </w:pPr>
      <w:rPr>
        <w:rFonts w:hint="default"/>
      </w:rPr>
    </w:lvl>
    <w:lvl w:ilvl="2" w:tplc="5D5855A8">
      <w:start w:val="1"/>
      <w:numFmt w:val="lowerLetter"/>
      <w:lvlText w:val="%3."/>
      <w:lvlJc w:val="left"/>
      <w:pPr>
        <w:tabs>
          <w:tab w:val="num" w:pos="2961"/>
        </w:tabs>
        <w:ind w:left="2961" w:hanging="621"/>
      </w:pPr>
      <w:rPr>
        <w:rFonts w:cs="Times New Roman"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4B24682F"/>
    <w:multiLevelType w:val="hybridMultilevel"/>
    <w:tmpl w:val="42841C9C"/>
    <w:lvl w:ilvl="0" w:tplc="84321090">
      <w:start w:val="1"/>
      <w:numFmt w:val="decimal"/>
      <w:lvlText w:val="%1."/>
      <w:lvlJc w:val="left"/>
      <w:pPr>
        <w:tabs>
          <w:tab w:val="num" w:pos="4761"/>
        </w:tabs>
        <w:ind w:left="4761" w:hanging="62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4B3E40B6"/>
    <w:multiLevelType w:val="hybridMultilevel"/>
    <w:tmpl w:val="72CC8C9C"/>
    <w:lvl w:ilvl="0" w:tplc="1FF6922E">
      <w:start w:val="1"/>
      <w:numFmt w:val="decimal"/>
      <w:lvlText w:val="(%1)"/>
      <w:lvlJc w:val="left"/>
      <w:pPr>
        <w:ind w:left="1004" w:hanging="360"/>
      </w:pPr>
      <w:rPr>
        <w:rFonts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4B9F4E18"/>
    <w:multiLevelType w:val="hybridMultilevel"/>
    <w:tmpl w:val="FC9EC6E6"/>
    <w:lvl w:ilvl="0" w:tplc="0AE2E2B6">
      <w:start w:val="1"/>
      <w:numFmt w:val="decimal"/>
      <w:lvlText w:val="(%1)"/>
      <w:lvlJc w:val="left"/>
      <w:pPr>
        <w:tabs>
          <w:tab w:val="num" w:pos="720"/>
        </w:tabs>
        <w:ind w:left="720" w:hanging="360"/>
      </w:pPr>
      <w:rPr>
        <w:rFonts w:cs="Times New Roman" w:hint="default"/>
      </w:rPr>
    </w:lvl>
    <w:lvl w:ilvl="1" w:tplc="28D02DB4">
      <w:start w:val="1"/>
      <w:numFmt w:val="lowerLetter"/>
      <w:lvlText w:val="%2."/>
      <w:lvlJc w:val="left"/>
      <w:pPr>
        <w:tabs>
          <w:tab w:val="num" w:pos="1440"/>
        </w:tabs>
        <w:ind w:left="1440" w:hanging="360"/>
      </w:pPr>
      <w:rPr>
        <w:rFonts w:cs="Times New Roman"/>
      </w:rPr>
    </w:lvl>
    <w:lvl w:ilvl="2" w:tplc="0568AD2A">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4BB178E9"/>
    <w:multiLevelType w:val="hybridMultilevel"/>
    <w:tmpl w:val="A112D82A"/>
    <w:lvl w:ilvl="0" w:tplc="8156302A">
      <w:start w:val="1"/>
      <w:numFmt w:val="upperLetter"/>
      <w:lvlText w:val="%1."/>
      <w:lvlJc w:val="left"/>
      <w:pPr>
        <w:tabs>
          <w:tab w:val="num" w:pos="1534"/>
        </w:tabs>
        <w:ind w:left="1534" w:hanging="454"/>
      </w:pPr>
      <w:rPr>
        <w:rFonts w:cs="Times New Roman" w:hint="default"/>
      </w:rPr>
    </w:lvl>
    <w:lvl w:ilvl="1" w:tplc="1AE0730A">
      <w:start w:val="1"/>
      <w:numFmt w:val="decimal"/>
      <w:lvlText w:val="%2."/>
      <w:lvlJc w:val="left"/>
      <w:pPr>
        <w:tabs>
          <w:tab w:val="num" w:pos="1701"/>
        </w:tabs>
        <w:ind w:left="1701" w:hanging="621"/>
      </w:pPr>
      <w:rPr>
        <w:rFonts w:cs="Times New Roman" w:hint="default"/>
      </w:rPr>
    </w:lvl>
    <w:lvl w:ilvl="2" w:tplc="15722AA0">
      <w:start w:val="1"/>
      <w:numFmt w:val="decimal"/>
      <w:lvlText w:val="%3."/>
      <w:lvlJc w:val="left"/>
      <w:pPr>
        <w:tabs>
          <w:tab w:val="num" w:pos="2340"/>
        </w:tabs>
        <w:ind w:left="2340" w:hanging="360"/>
      </w:pPr>
      <w:rPr>
        <w:rFonts w:cs="Times New Roman" w:hint="default"/>
      </w:rPr>
    </w:lvl>
    <w:lvl w:ilvl="3" w:tplc="C84C7FF4">
      <w:start w:val="1"/>
      <w:numFmt w:val="decimal"/>
      <w:lvlText w:val="%4."/>
      <w:lvlJc w:val="left"/>
      <w:pPr>
        <w:tabs>
          <w:tab w:val="num" w:pos="794"/>
        </w:tabs>
        <w:ind w:left="794" w:hanging="510"/>
      </w:pPr>
      <w:rPr>
        <w:rFonts w:cs="Times New Roman" w:hint="default"/>
      </w:rPr>
    </w:lvl>
    <w:lvl w:ilvl="4" w:tplc="13562AB0">
      <w:start w:val="1"/>
      <w:numFmt w:val="decimal"/>
      <w:lvlText w:val="%5."/>
      <w:lvlJc w:val="left"/>
      <w:pPr>
        <w:tabs>
          <w:tab w:val="num" w:pos="3750"/>
        </w:tabs>
        <w:ind w:left="3750" w:hanging="510"/>
      </w:pPr>
      <w:rPr>
        <w:rFonts w:cs="Times New Roman" w:hint="default"/>
      </w:rPr>
    </w:lvl>
    <w:lvl w:ilvl="5" w:tplc="06BCA46A">
      <w:start w:val="1"/>
      <w:numFmt w:val="lowerLetter"/>
      <w:lvlText w:val="%6."/>
      <w:lvlJc w:val="left"/>
      <w:pPr>
        <w:tabs>
          <w:tab w:val="num" w:pos="4761"/>
        </w:tabs>
        <w:ind w:left="4761" w:hanging="621"/>
      </w:pPr>
      <w:rPr>
        <w:rFonts w:cs="Times New Roman" w:hint="default"/>
      </w:rPr>
    </w:lvl>
    <w:lvl w:ilvl="6" w:tplc="B61CDAD2">
      <w:start w:val="1"/>
      <w:numFmt w:val="bullet"/>
      <w:lvlText w:val=""/>
      <w:lvlJc w:val="left"/>
      <w:pPr>
        <w:tabs>
          <w:tab w:val="num" w:pos="5040"/>
        </w:tabs>
        <w:ind w:left="5040" w:hanging="360"/>
      </w:pPr>
      <w:rPr>
        <w:rFonts w:ascii="Wingdings 2" w:hAnsi="Wingdings 2" w:hint="default"/>
        <w:sz w:val="16"/>
      </w:rPr>
    </w:lvl>
    <w:lvl w:ilvl="7" w:tplc="06BCA46A">
      <w:start w:val="1"/>
      <w:numFmt w:val="lowerLetter"/>
      <w:lvlText w:val="%8."/>
      <w:lvlJc w:val="left"/>
      <w:pPr>
        <w:tabs>
          <w:tab w:val="num" w:pos="6021"/>
        </w:tabs>
        <w:ind w:left="6021" w:hanging="621"/>
      </w:pPr>
      <w:rPr>
        <w:rFonts w:cs="Times New Roman" w:hint="default"/>
      </w:rPr>
    </w:lvl>
    <w:lvl w:ilvl="8" w:tplc="39C21448">
      <w:start w:val="1"/>
      <w:numFmt w:val="lowerLetter"/>
      <w:lvlText w:val="%9."/>
      <w:lvlJc w:val="left"/>
      <w:pPr>
        <w:tabs>
          <w:tab w:val="num" w:pos="1871"/>
        </w:tabs>
        <w:ind w:left="1871" w:hanging="680"/>
      </w:pPr>
      <w:rPr>
        <w:rFonts w:cs="Times New Roman" w:hint="default"/>
      </w:rPr>
    </w:lvl>
  </w:abstractNum>
  <w:abstractNum w:abstractNumId="66" w15:restartNumberingAfterBreak="0">
    <w:nsid w:val="4CC27281"/>
    <w:multiLevelType w:val="hybridMultilevel"/>
    <w:tmpl w:val="A24487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4D754855"/>
    <w:multiLevelType w:val="hybridMultilevel"/>
    <w:tmpl w:val="3C04EA3E"/>
    <w:lvl w:ilvl="0" w:tplc="04090015">
      <w:start w:val="1"/>
      <w:numFmt w:val="upperLetter"/>
      <w:lvlText w:val="%1."/>
      <w:lvlJc w:val="left"/>
      <w:pPr>
        <w:ind w:left="720" w:hanging="360"/>
      </w:pPr>
      <w:rPr>
        <w:rFonts w:cs="Times New Roman" w:hint="default"/>
      </w:rPr>
    </w:lvl>
    <w:lvl w:ilvl="1" w:tplc="99247E4C">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E486A018">
      <w:start w:val="1"/>
      <w:numFmt w:val="lowerLetter"/>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F813F02"/>
    <w:multiLevelType w:val="hybridMultilevel"/>
    <w:tmpl w:val="ECE0DBB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51445A91"/>
    <w:multiLevelType w:val="singleLevel"/>
    <w:tmpl w:val="7A08E158"/>
    <w:lvl w:ilvl="0">
      <w:start w:val="1"/>
      <w:numFmt w:val="decimal"/>
      <w:lvlText w:val="%1."/>
      <w:legacy w:legacy="1" w:legacySpace="0" w:legacyIndent="0"/>
      <w:lvlJc w:val="left"/>
      <w:rPr>
        <w:rFonts w:ascii="Times New Roman" w:hAnsi="Times New Roman" w:cs="Times New Roman" w:hint="default"/>
      </w:rPr>
    </w:lvl>
  </w:abstractNum>
  <w:abstractNum w:abstractNumId="70" w15:restartNumberingAfterBreak="0">
    <w:nsid w:val="53AB1F4A"/>
    <w:multiLevelType w:val="hybridMultilevel"/>
    <w:tmpl w:val="000044D8"/>
    <w:lvl w:ilvl="0" w:tplc="B616DB78">
      <w:start w:val="1"/>
      <w:numFmt w:val="decimal"/>
      <w:lvlText w:val="%1."/>
      <w:lvlJc w:val="left"/>
      <w:pPr>
        <w:tabs>
          <w:tab w:val="num" w:pos="4761"/>
        </w:tabs>
        <w:ind w:left="4761" w:hanging="62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53B627D5"/>
    <w:multiLevelType w:val="hybridMultilevel"/>
    <w:tmpl w:val="C31C7B14"/>
    <w:lvl w:ilvl="0" w:tplc="0402269E">
      <w:start w:val="1"/>
      <w:numFmt w:val="decimal"/>
      <w:lvlText w:val="%1."/>
      <w:lvlJc w:val="left"/>
      <w:pPr>
        <w:tabs>
          <w:tab w:val="num" w:pos="396"/>
        </w:tabs>
        <w:ind w:left="396" w:hanging="396"/>
      </w:pPr>
      <w:rPr>
        <w:rFonts w:cs="Times New Roman" w:hint="default"/>
      </w:rPr>
    </w:lvl>
    <w:lvl w:ilvl="1" w:tplc="04090019">
      <w:start w:val="1"/>
      <w:numFmt w:val="lowerLetter"/>
      <w:lvlText w:val="%2."/>
      <w:lvlJc w:val="left"/>
      <w:pPr>
        <w:tabs>
          <w:tab w:val="num" w:pos="1156"/>
        </w:tabs>
        <w:ind w:left="1156" w:hanging="360"/>
      </w:pPr>
      <w:rPr>
        <w:rFonts w:cs="Times New Roman"/>
      </w:rPr>
    </w:lvl>
    <w:lvl w:ilvl="2" w:tplc="0409001B">
      <w:start w:val="1"/>
      <w:numFmt w:val="lowerRoman"/>
      <w:lvlText w:val="%3."/>
      <w:lvlJc w:val="right"/>
      <w:pPr>
        <w:tabs>
          <w:tab w:val="num" w:pos="1876"/>
        </w:tabs>
        <w:ind w:left="1876" w:hanging="180"/>
      </w:pPr>
      <w:rPr>
        <w:rFonts w:cs="Times New Roman"/>
      </w:rPr>
    </w:lvl>
    <w:lvl w:ilvl="3" w:tplc="0409000F">
      <w:start w:val="1"/>
      <w:numFmt w:val="decimal"/>
      <w:lvlText w:val="%4."/>
      <w:lvlJc w:val="left"/>
      <w:pPr>
        <w:tabs>
          <w:tab w:val="num" w:pos="2596"/>
        </w:tabs>
        <w:ind w:left="2596" w:hanging="360"/>
      </w:pPr>
      <w:rPr>
        <w:rFonts w:cs="Times New Roman"/>
      </w:rPr>
    </w:lvl>
    <w:lvl w:ilvl="4" w:tplc="04090019">
      <w:start w:val="1"/>
      <w:numFmt w:val="lowerLetter"/>
      <w:lvlText w:val="%5."/>
      <w:lvlJc w:val="left"/>
      <w:pPr>
        <w:tabs>
          <w:tab w:val="num" w:pos="3316"/>
        </w:tabs>
        <w:ind w:left="3316" w:hanging="360"/>
      </w:pPr>
      <w:rPr>
        <w:rFonts w:cs="Times New Roman"/>
      </w:rPr>
    </w:lvl>
    <w:lvl w:ilvl="5" w:tplc="0409001B">
      <w:start w:val="1"/>
      <w:numFmt w:val="lowerRoman"/>
      <w:lvlText w:val="%6."/>
      <w:lvlJc w:val="right"/>
      <w:pPr>
        <w:tabs>
          <w:tab w:val="num" w:pos="4036"/>
        </w:tabs>
        <w:ind w:left="4036" w:hanging="180"/>
      </w:pPr>
      <w:rPr>
        <w:rFonts w:cs="Times New Roman"/>
      </w:rPr>
    </w:lvl>
    <w:lvl w:ilvl="6" w:tplc="0409000F">
      <w:start w:val="1"/>
      <w:numFmt w:val="decimal"/>
      <w:lvlText w:val="%7."/>
      <w:lvlJc w:val="left"/>
      <w:pPr>
        <w:tabs>
          <w:tab w:val="num" w:pos="4756"/>
        </w:tabs>
        <w:ind w:left="4756" w:hanging="360"/>
      </w:pPr>
      <w:rPr>
        <w:rFonts w:cs="Times New Roman"/>
      </w:rPr>
    </w:lvl>
    <w:lvl w:ilvl="7" w:tplc="04090019">
      <w:start w:val="1"/>
      <w:numFmt w:val="lowerLetter"/>
      <w:lvlText w:val="%8."/>
      <w:lvlJc w:val="left"/>
      <w:pPr>
        <w:tabs>
          <w:tab w:val="num" w:pos="5476"/>
        </w:tabs>
        <w:ind w:left="5476" w:hanging="360"/>
      </w:pPr>
      <w:rPr>
        <w:rFonts w:cs="Times New Roman"/>
      </w:rPr>
    </w:lvl>
    <w:lvl w:ilvl="8" w:tplc="0409001B">
      <w:start w:val="1"/>
      <w:numFmt w:val="lowerRoman"/>
      <w:lvlText w:val="%9."/>
      <w:lvlJc w:val="right"/>
      <w:pPr>
        <w:tabs>
          <w:tab w:val="num" w:pos="6196"/>
        </w:tabs>
        <w:ind w:left="6196" w:hanging="180"/>
      </w:pPr>
      <w:rPr>
        <w:rFonts w:cs="Times New Roman"/>
      </w:rPr>
    </w:lvl>
  </w:abstractNum>
  <w:abstractNum w:abstractNumId="72" w15:restartNumberingAfterBreak="0">
    <w:nsid w:val="53D261D6"/>
    <w:multiLevelType w:val="hybridMultilevel"/>
    <w:tmpl w:val="436ABC98"/>
    <w:lvl w:ilvl="0" w:tplc="04090019">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73" w15:restartNumberingAfterBreak="0">
    <w:nsid w:val="543369E8"/>
    <w:multiLevelType w:val="hybridMultilevel"/>
    <w:tmpl w:val="61A2F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5C93ABB"/>
    <w:multiLevelType w:val="hybridMultilevel"/>
    <w:tmpl w:val="C770CE5C"/>
    <w:lvl w:ilvl="0" w:tplc="4058FCA8">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7552A16"/>
    <w:multiLevelType w:val="hybridMultilevel"/>
    <w:tmpl w:val="A55E7B6C"/>
    <w:lvl w:ilvl="0" w:tplc="0409000F">
      <w:start w:val="1"/>
      <w:numFmt w:val="decimal"/>
      <w:lvlText w:val="%1."/>
      <w:lvlJc w:val="left"/>
      <w:pPr>
        <w:tabs>
          <w:tab w:val="num" w:pos="720"/>
        </w:tabs>
        <w:ind w:left="720" w:hanging="360"/>
      </w:pPr>
      <w:rPr>
        <w:rFonts w:cs="Times New Roman"/>
      </w:rPr>
    </w:lvl>
    <w:lvl w:ilvl="1" w:tplc="50CC13DA">
      <w:start w:val="1"/>
      <w:numFmt w:val="lowerLetter"/>
      <w:lvlText w:val="(%2)"/>
      <w:lvlJc w:val="left"/>
      <w:pPr>
        <w:tabs>
          <w:tab w:val="num" w:pos="1440"/>
        </w:tabs>
        <w:ind w:left="1420" w:hanging="34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15:restartNumberingAfterBreak="0">
    <w:nsid w:val="57CA35EC"/>
    <w:multiLevelType w:val="hybridMultilevel"/>
    <w:tmpl w:val="F1CCC93E"/>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15:restartNumberingAfterBreak="0">
    <w:nsid w:val="58451512"/>
    <w:multiLevelType w:val="hybridMultilevel"/>
    <w:tmpl w:val="80CA531E"/>
    <w:lvl w:ilvl="0" w:tplc="1CB23800">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78" w15:restartNumberingAfterBreak="0">
    <w:nsid w:val="58492C85"/>
    <w:multiLevelType w:val="hybridMultilevel"/>
    <w:tmpl w:val="6B96F540"/>
    <w:lvl w:ilvl="0" w:tplc="0409000F">
      <w:start w:val="1"/>
      <w:numFmt w:val="decimal"/>
      <w:lvlText w:val="%1."/>
      <w:lvlJc w:val="left"/>
      <w:pPr>
        <w:tabs>
          <w:tab w:val="num" w:pos="1440"/>
        </w:tabs>
        <w:ind w:left="1440" w:hanging="360"/>
      </w:pPr>
      <w:rPr>
        <w:rFon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58C24E0A"/>
    <w:multiLevelType w:val="hybridMultilevel"/>
    <w:tmpl w:val="1F4AA6CC"/>
    <w:lvl w:ilvl="0" w:tplc="CF162EEC">
      <w:start w:val="1"/>
      <w:numFmt w:val="lowerLetter"/>
      <w:lvlText w:val="%1."/>
      <w:lvlJc w:val="left"/>
      <w:pPr>
        <w:tabs>
          <w:tab w:val="num" w:pos="2614"/>
        </w:tabs>
        <w:ind w:left="2614" w:hanging="454"/>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B61CDAD2">
      <w:start w:val="1"/>
      <w:numFmt w:val="bullet"/>
      <w:lvlText w:val=""/>
      <w:lvlJc w:val="left"/>
      <w:pPr>
        <w:tabs>
          <w:tab w:val="num" w:pos="3420"/>
        </w:tabs>
        <w:ind w:left="3420" w:hanging="360"/>
      </w:pPr>
      <w:rPr>
        <w:rFonts w:ascii="Wingdings 2" w:hAnsi="Wingdings 2" w:hint="default"/>
        <w:sz w:val="16"/>
      </w:rPr>
    </w:lvl>
    <w:lvl w:ilvl="3" w:tplc="CF162EEC">
      <w:start w:val="1"/>
      <w:numFmt w:val="lowerLetter"/>
      <w:lvlText w:val="%4."/>
      <w:lvlJc w:val="left"/>
      <w:pPr>
        <w:tabs>
          <w:tab w:val="num" w:pos="4054"/>
        </w:tabs>
        <w:ind w:left="4054" w:hanging="454"/>
      </w:pPr>
      <w:rPr>
        <w:rFonts w:cs="Times New Roman" w:hint="default"/>
      </w:rPr>
    </w:lvl>
    <w:lvl w:ilvl="4" w:tplc="15722AA0">
      <w:start w:val="1"/>
      <w:numFmt w:val="decimal"/>
      <w:lvlText w:val="%5."/>
      <w:lvlJc w:val="left"/>
      <w:pPr>
        <w:tabs>
          <w:tab w:val="num" w:pos="4680"/>
        </w:tabs>
        <w:ind w:left="4680" w:hanging="360"/>
      </w:pPr>
      <w:rPr>
        <w:rFonts w:cs="Times New Roman" w:hint="default"/>
      </w:rPr>
    </w:lvl>
    <w:lvl w:ilvl="5" w:tplc="CF162EEC">
      <w:start w:val="1"/>
      <w:numFmt w:val="lowerLetter"/>
      <w:lvlText w:val="%6."/>
      <w:lvlJc w:val="left"/>
      <w:pPr>
        <w:tabs>
          <w:tab w:val="num" w:pos="5674"/>
        </w:tabs>
        <w:ind w:left="5674" w:hanging="454"/>
      </w:pPr>
      <w:rPr>
        <w:rFonts w:cs="Times New Roman" w:hint="default"/>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0" w15:restartNumberingAfterBreak="0">
    <w:nsid w:val="596E2631"/>
    <w:multiLevelType w:val="hybridMultilevel"/>
    <w:tmpl w:val="40128724"/>
    <w:lvl w:ilvl="0" w:tplc="46B644EA">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81" w15:restartNumberingAfterBreak="0">
    <w:nsid w:val="59E61CB8"/>
    <w:multiLevelType w:val="hybridMultilevel"/>
    <w:tmpl w:val="84288B8E"/>
    <w:lvl w:ilvl="0" w:tplc="0409000F">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82" w15:restartNumberingAfterBreak="0">
    <w:nsid w:val="5BCF6E70"/>
    <w:multiLevelType w:val="hybridMultilevel"/>
    <w:tmpl w:val="FA8EA148"/>
    <w:lvl w:ilvl="0" w:tplc="CF162EEC">
      <w:start w:val="1"/>
      <w:numFmt w:val="lowerLetter"/>
      <w:lvlText w:val="%1."/>
      <w:lvlJc w:val="left"/>
      <w:pPr>
        <w:tabs>
          <w:tab w:val="num" w:pos="2614"/>
        </w:tabs>
        <w:ind w:left="2614" w:hanging="454"/>
      </w:pPr>
      <w:rPr>
        <w:rFonts w:cs="Times New Roman" w:hint="default"/>
      </w:rPr>
    </w:lvl>
    <w:lvl w:ilvl="1" w:tplc="04090011">
      <w:start w:val="1"/>
      <w:numFmt w:val="decimal"/>
      <w:lvlText w:val="%2)"/>
      <w:lvlJc w:val="left"/>
      <w:pPr>
        <w:tabs>
          <w:tab w:val="num" w:pos="2520"/>
        </w:tabs>
        <w:ind w:left="2520" w:hanging="360"/>
      </w:pPr>
    </w:lvl>
    <w:lvl w:ilvl="2" w:tplc="B61CDAD2">
      <w:start w:val="1"/>
      <w:numFmt w:val="bullet"/>
      <w:lvlText w:val=""/>
      <w:lvlJc w:val="left"/>
      <w:pPr>
        <w:tabs>
          <w:tab w:val="num" w:pos="3420"/>
        </w:tabs>
        <w:ind w:left="3420" w:hanging="360"/>
      </w:pPr>
      <w:rPr>
        <w:rFonts w:ascii="Wingdings 2" w:hAnsi="Wingdings 2" w:hint="default"/>
        <w:sz w:val="16"/>
      </w:rPr>
    </w:lvl>
    <w:lvl w:ilvl="3" w:tplc="CF162EEC">
      <w:start w:val="1"/>
      <w:numFmt w:val="lowerLetter"/>
      <w:lvlText w:val="%4."/>
      <w:lvlJc w:val="left"/>
      <w:pPr>
        <w:tabs>
          <w:tab w:val="num" w:pos="4054"/>
        </w:tabs>
        <w:ind w:left="4054" w:hanging="454"/>
      </w:pPr>
      <w:rPr>
        <w:rFonts w:cs="Times New Roman" w:hint="default"/>
      </w:rPr>
    </w:lvl>
    <w:lvl w:ilvl="4" w:tplc="15722AA0">
      <w:start w:val="1"/>
      <w:numFmt w:val="decimal"/>
      <w:lvlText w:val="%5."/>
      <w:lvlJc w:val="left"/>
      <w:pPr>
        <w:tabs>
          <w:tab w:val="num" w:pos="4680"/>
        </w:tabs>
        <w:ind w:left="4680" w:hanging="360"/>
      </w:pPr>
      <w:rPr>
        <w:rFonts w:cs="Times New Roman" w:hint="default"/>
      </w:rPr>
    </w:lvl>
    <w:lvl w:ilvl="5" w:tplc="CF162EEC">
      <w:start w:val="1"/>
      <w:numFmt w:val="lowerLetter"/>
      <w:lvlText w:val="%6."/>
      <w:lvlJc w:val="left"/>
      <w:pPr>
        <w:tabs>
          <w:tab w:val="num" w:pos="5674"/>
        </w:tabs>
        <w:ind w:left="5674" w:hanging="454"/>
      </w:pPr>
      <w:rPr>
        <w:rFonts w:cs="Times New Roman" w:hint="default"/>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3" w15:restartNumberingAfterBreak="0">
    <w:nsid w:val="5C573A09"/>
    <w:multiLevelType w:val="hybridMultilevel"/>
    <w:tmpl w:val="5270EB40"/>
    <w:lvl w:ilvl="0" w:tplc="84321090">
      <w:start w:val="1"/>
      <w:numFmt w:val="decimal"/>
      <w:lvlText w:val="%1."/>
      <w:lvlJc w:val="left"/>
      <w:pPr>
        <w:tabs>
          <w:tab w:val="num" w:pos="4761"/>
        </w:tabs>
        <w:ind w:left="4761" w:hanging="62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4" w15:restartNumberingAfterBreak="0">
    <w:nsid w:val="5C881386"/>
    <w:multiLevelType w:val="hybridMultilevel"/>
    <w:tmpl w:val="6DF8412E"/>
    <w:lvl w:ilvl="0" w:tplc="8156302A">
      <w:start w:val="1"/>
      <w:numFmt w:val="upperLetter"/>
      <w:lvlText w:val="%1."/>
      <w:lvlJc w:val="left"/>
      <w:pPr>
        <w:tabs>
          <w:tab w:val="num" w:pos="1534"/>
        </w:tabs>
        <w:ind w:left="1534" w:hanging="454"/>
      </w:pPr>
      <w:rPr>
        <w:rFonts w:cs="Times New Roman" w:hint="default"/>
      </w:rPr>
    </w:lvl>
    <w:lvl w:ilvl="1" w:tplc="1AE0730A">
      <w:start w:val="1"/>
      <w:numFmt w:val="decimal"/>
      <w:lvlText w:val="%2."/>
      <w:lvlJc w:val="left"/>
      <w:pPr>
        <w:tabs>
          <w:tab w:val="num" w:pos="1701"/>
        </w:tabs>
        <w:ind w:left="1701" w:hanging="621"/>
      </w:pPr>
      <w:rPr>
        <w:rFonts w:cs="Times New Roman" w:hint="default"/>
      </w:rPr>
    </w:lvl>
    <w:lvl w:ilvl="2" w:tplc="04090017">
      <w:start w:val="1"/>
      <w:numFmt w:val="lowerLetter"/>
      <w:lvlText w:val="%3)"/>
      <w:lvlJc w:val="left"/>
      <w:pPr>
        <w:tabs>
          <w:tab w:val="num" w:pos="2340"/>
        </w:tabs>
        <w:ind w:left="2340" w:hanging="360"/>
      </w:pPr>
      <w:rPr>
        <w:rFonts w:hint="default"/>
      </w:rPr>
    </w:lvl>
    <w:lvl w:ilvl="3" w:tplc="04090017">
      <w:start w:val="1"/>
      <w:numFmt w:val="lowerLetter"/>
      <w:lvlText w:val="%4)"/>
      <w:lvlJc w:val="left"/>
      <w:pPr>
        <w:tabs>
          <w:tab w:val="num" w:pos="794"/>
        </w:tabs>
        <w:ind w:left="794" w:hanging="510"/>
      </w:pPr>
      <w:rPr>
        <w:rFonts w:hint="default"/>
      </w:rPr>
    </w:lvl>
    <w:lvl w:ilvl="4" w:tplc="13562AB0">
      <w:start w:val="1"/>
      <w:numFmt w:val="decimal"/>
      <w:lvlText w:val="%5."/>
      <w:lvlJc w:val="left"/>
      <w:pPr>
        <w:tabs>
          <w:tab w:val="num" w:pos="3750"/>
        </w:tabs>
        <w:ind w:left="3750" w:hanging="510"/>
      </w:pPr>
      <w:rPr>
        <w:rFonts w:cs="Times New Roman" w:hint="default"/>
      </w:rPr>
    </w:lvl>
    <w:lvl w:ilvl="5" w:tplc="06BCA46A">
      <w:start w:val="1"/>
      <w:numFmt w:val="lowerLetter"/>
      <w:lvlText w:val="%6."/>
      <w:lvlJc w:val="left"/>
      <w:pPr>
        <w:tabs>
          <w:tab w:val="num" w:pos="4761"/>
        </w:tabs>
        <w:ind w:left="4761" w:hanging="621"/>
      </w:pPr>
      <w:rPr>
        <w:rFonts w:cs="Times New Roman" w:hint="default"/>
      </w:rPr>
    </w:lvl>
    <w:lvl w:ilvl="6" w:tplc="B61CDAD2">
      <w:start w:val="1"/>
      <w:numFmt w:val="bullet"/>
      <w:lvlText w:val=""/>
      <w:lvlJc w:val="left"/>
      <w:pPr>
        <w:tabs>
          <w:tab w:val="num" w:pos="5040"/>
        </w:tabs>
        <w:ind w:left="5040" w:hanging="360"/>
      </w:pPr>
      <w:rPr>
        <w:rFonts w:ascii="Wingdings 2" w:hAnsi="Wingdings 2" w:hint="default"/>
        <w:sz w:val="16"/>
      </w:rPr>
    </w:lvl>
    <w:lvl w:ilvl="7" w:tplc="06BCA46A">
      <w:start w:val="1"/>
      <w:numFmt w:val="lowerLetter"/>
      <w:lvlText w:val="%8."/>
      <w:lvlJc w:val="left"/>
      <w:pPr>
        <w:tabs>
          <w:tab w:val="num" w:pos="6021"/>
        </w:tabs>
        <w:ind w:left="6021" w:hanging="621"/>
      </w:pPr>
      <w:rPr>
        <w:rFonts w:cs="Times New Roman" w:hint="default"/>
      </w:rPr>
    </w:lvl>
    <w:lvl w:ilvl="8" w:tplc="39C21448">
      <w:start w:val="1"/>
      <w:numFmt w:val="lowerLetter"/>
      <w:lvlText w:val="%9."/>
      <w:lvlJc w:val="left"/>
      <w:pPr>
        <w:tabs>
          <w:tab w:val="num" w:pos="1871"/>
        </w:tabs>
        <w:ind w:left="1871" w:hanging="680"/>
      </w:pPr>
      <w:rPr>
        <w:rFonts w:cs="Times New Roman" w:hint="default"/>
      </w:rPr>
    </w:lvl>
  </w:abstractNum>
  <w:abstractNum w:abstractNumId="85" w15:restartNumberingAfterBreak="0">
    <w:nsid w:val="5E3D13BA"/>
    <w:multiLevelType w:val="hybridMultilevel"/>
    <w:tmpl w:val="2BD63E48"/>
    <w:lvl w:ilvl="0" w:tplc="FC5E593E">
      <w:start w:val="1"/>
      <w:numFmt w:val="upperLetter"/>
      <w:lvlText w:val="%1."/>
      <w:lvlJc w:val="left"/>
      <w:pPr>
        <w:ind w:left="36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5F243345"/>
    <w:multiLevelType w:val="hybridMultilevel"/>
    <w:tmpl w:val="4FC6C6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641A0D2F"/>
    <w:multiLevelType w:val="hybridMultilevel"/>
    <w:tmpl w:val="07F0D9BE"/>
    <w:lvl w:ilvl="0" w:tplc="8156302A">
      <w:start w:val="1"/>
      <w:numFmt w:val="upperLetter"/>
      <w:lvlText w:val="%1."/>
      <w:lvlJc w:val="left"/>
      <w:pPr>
        <w:tabs>
          <w:tab w:val="num" w:pos="1534"/>
        </w:tabs>
        <w:ind w:left="1534" w:hanging="454"/>
      </w:pPr>
      <w:rPr>
        <w:rFonts w:cs="Times New Roman" w:hint="default"/>
      </w:rPr>
    </w:lvl>
    <w:lvl w:ilvl="1" w:tplc="1AE0730A">
      <w:start w:val="1"/>
      <w:numFmt w:val="decimal"/>
      <w:lvlText w:val="%2."/>
      <w:lvlJc w:val="left"/>
      <w:pPr>
        <w:tabs>
          <w:tab w:val="num" w:pos="1701"/>
        </w:tabs>
        <w:ind w:left="1701" w:hanging="621"/>
      </w:pPr>
      <w:rPr>
        <w:rFonts w:cs="Times New Roman" w:hint="default"/>
      </w:rPr>
    </w:lvl>
    <w:lvl w:ilvl="2" w:tplc="04090017">
      <w:start w:val="1"/>
      <w:numFmt w:val="lowerLetter"/>
      <w:lvlText w:val="%3)"/>
      <w:lvlJc w:val="left"/>
      <w:pPr>
        <w:tabs>
          <w:tab w:val="num" w:pos="2340"/>
        </w:tabs>
        <w:ind w:left="2340" w:hanging="360"/>
      </w:pPr>
      <w:rPr>
        <w:rFonts w:hint="default"/>
      </w:rPr>
    </w:lvl>
    <w:lvl w:ilvl="3" w:tplc="04090017">
      <w:start w:val="1"/>
      <w:numFmt w:val="lowerLetter"/>
      <w:lvlText w:val="%4)"/>
      <w:lvlJc w:val="left"/>
      <w:pPr>
        <w:tabs>
          <w:tab w:val="num" w:pos="794"/>
        </w:tabs>
        <w:ind w:left="794" w:hanging="510"/>
      </w:pPr>
      <w:rPr>
        <w:rFonts w:hint="default"/>
      </w:rPr>
    </w:lvl>
    <w:lvl w:ilvl="4" w:tplc="04090011">
      <w:start w:val="1"/>
      <w:numFmt w:val="decimal"/>
      <w:lvlText w:val="%5)"/>
      <w:lvlJc w:val="left"/>
      <w:pPr>
        <w:tabs>
          <w:tab w:val="num" w:pos="3750"/>
        </w:tabs>
        <w:ind w:left="3750" w:hanging="510"/>
      </w:pPr>
      <w:rPr>
        <w:rFonts w:hint="default"/>
      </w:rPr>
    </w:lvl>
    <w:lvl w:ilvl="5" w:tplc="06BCA46A">
      <w:start w:val="1"/>
      <w:numFmt w:val="lowerLetter"/>
      <w:lvlText w:val="%6."/>
      <w:lvlJc w:val="left"/>
      <w:pPr>
        <w:tabs>
          <w:tab w:val="num" w:pos="4761"/>
        </w:tabs>
        <w:ind w:left="4761" w:hanging="621"/>
      </w:pPr>
      <w:rPr>
        <w:rFonts w:cs="Times New Roman" w:hint="default"/>
      </w:rPr>
    </w:lvl>
    <w:lvl w:ilvl="6" w:tplc="B61CDAD2">
      <w:start w:val="1"/>
      <w:numFmt w:val="bullet"/>
      <w:lvlText w:val=""/>
      <w:lvlJc w:val="left"/>
      <w:pPr>
        <w:tabs>
          <w:tab w:val="num" w:pos="5040"/>
        </w:tabs>
        <w:ind w:left="5040" w:hanging="360"/>
      </w:pPr>
      <w:rPr>
        <w:rFonts w:ascii="Wingdings 2" w:hAnsi="Wingdings 2" w:hint="default"/>
        <w:sz w:val="16"/>
      </w:rPr>
    </w:lvl>
    <w:lvl w:ilvl="7" w:tplc="06BCA46A">
      <w:start w:val="1"/>
      <w:numFmt w:val="lowerLetter"/>
      <w:lvlText w:val="%8."/>
      <w:lvlJc w:val="left"/>
      <w:pPr>
        <w:tabs>
          <w:tab w:val="num" w:pos="6021"/>
        </w:tabs>
        <w:ind w:left="6021" w:hanging="621"/>
      </w:pPr>
      <w:rPr>
        <w:rFonts w:cs="Times New Roman" w:hint="default"/>
      </w:rPr>
    </w:lvl>
    <w:lvl w:ilvl="8" w:tplc="39C21448">
      <w:start w:val="1"/>
      <w:numFmt w:val="lowerLetter"/>
      <w:lvlText w:val="%9."/>
      <w:lvlJc w:val="left"/>
      <w:pPr>
        <w:tabs>
          <w:tab w:val="num" w:pos="1871"/>
        </w:tabs>
        <w:ind w:left="1871" w:hanging="680"/>
      </w:pPr>
      <w:rPr>
        <w:rFonts w:cs="Times New Roman" w:hint="default"/>
      </w:rPr>
    </w:lvl>
  </w:abstractNum>
  <w:abstractNum w:abstractNumId="88" w15:restartNumberingAfterBreak="0">
    <w:nsid w:val="64236B12"/>
    <w:multiLevelType w:val="hybridMultilevel"/>
    <w:tmpl w:val="D7F670DA"/>
    <w:lvl w:ilvl="0" w:tplc="CF162EEC">
      <w:start w:val="1"/>
      <w:numFmt w:val="lowerLetter"/>
      <w:lvlText w:val="%1."/>
      <w:lvlJc w:val="left"/>
      <w:pPr>
        <w:tabs>
          <w:tab w:val="num" w:pos="2614"/>
        </w:tabs>
        <w:ind w:left="2614" w:hanging="454"/>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B61CDAD2">
      <w:start w:val="1"/>
      <w:numFmt w:val="bullet"/>
      <w:lvlText w:val=""/>
      <w:lvlJc w:val="left"/>
      <w:pPr>
        <w:tabs>
          <w:tab w:val="num" w:pos="3420"/>
        </w:tabs>
        <w:ind w:left="3420" w:hanging="360"/>
      </w:pPr>
      <w:rPr>
        <w:rFonts w:ascii="Wingdings 2" w:hAnsi="Wingdings 2" w:hint="default"/>
        <w:sz w:val="16"/>
      </w:rPr>
    </w:lvl>
    <w:lvl w:ilvl="3" w:tplc="04090011">
      <w:start w:val="1"/>
      <w:numFmt w:val="decimal"/>
      <w:lvlText w:val="%4)"/>
      <w:lvlJc w:val="left"/>
      <w:pPr>
        <w:tabs>
          <w:tab w:val="num" w:pos="4054"/>
        </w:tabs>
        <w:ind w:left="4054" w:hanging="454"/>
      </w:pPr>
      <w:rPr>
        <w:rFonts w:hint="default"/>
      </w:rPr>
    </w:lvl>
    <w:lvl w:ilvl="4" w:tplc="15722AA0">
      <w:start w:val="1"/>
      <w:numFmt w:val="decimal"/>
      <w:lvlText w:val="%5."/>
      <w:lvlJc w:val="left"/>
      <w:pPr>
        <w:tabs>
          <w:tab w:val="num" w:pos="4680"/>
        </w:tabs>
        <w:ind w:left="4680" w:hanging="360"/>
      </w:pPr>
      <w:rPr>
        <w:rFonts w:cs="Times New Roman" w:hint="default"/>
      </w:rPr>
    </w:lvl>
    <w:lvl w:ilvl="5" w:tplc="CF162EEC">
      <w:start w:val="1"/>
      <w:numFmt w:val="lowerLetter"/>
      <w:lvlText w:val="%6."/>
      <w:lvlJc w:val="left"/>
      <w:pPr>
        <w:tabs>
          <w:tab w:val="num" w:pos="5674"/>
        </w:tabs>
        <w:ind w:left="5674" w:hanging="454"/>
      </w:pPr>
      <w:rPr>
        <w:rFonts w:cs="Times New Roman" w:hint="default"/>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9" w15:restartNumberingAfterBreak="0">
    <w:nsid w:val="64A97DB3"/>
    <w:multiLevelType w:val="hybridMultilevel"/>
    <w:tmpl w:val="2C2E5FD8"/>
    <w:lvl w:ilvl="0" w:tplc="6B24B3FE">
      <w:start w:val="1"/>
      <w:numFmt w:val="lowerLetter"/>
      <w:lvlText w:val="%1."/>
      <w:lvlJc w:val="left"/>
      <w:pPr>
        <w:tabs>
          <w:tab w:val="num" w:pos="360"/>
        </w:tabs>
        <w:ind w:left="340" w:hanging="340"/>
      </w:pPr>
      <w:rPr>
        <w:rFonts w:ascii="Arial"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0" w15:restartNumberingAfterBreak="0">
    <w:nsid w:val="66D42A23"/>
    <w:multiLevelType w:val="hybridMultilevel"/>
    <w:tmpl w:val="840C46D0"/>
    <w:lvl w:ilvl="0" w:tplc="0402269E">
      <w:start w:val="1"/>
      <w:numFmt w:val="decimal"/>
      <w:lvlText w:val="%1."/>
      <w:lvlJc w:val="left"/>
      <w:pPr>
        <w:tabs>
          <w:tab w:val="num" w:pos="680"/>
        </w:tabs>
        <w:ind w:left="680" w:hanging="39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B2BE9F8C">
      <w:start w:val="1"/>
      <w:numFmt w:val="decimal"/>
      <w:lvlText w:val="%3."/>
      <w:lvlJc w:val="right"/>
      <w:pPr>
        <w:tabs>
          <w:tab w:val="num" w:pos="2160"/>
        </w:tabs>
        <w:ind w:left="2160" w:hanging="180"/>
      </w:pPr>
      <w:rPr>
        <w:rFonts w:cs="Times New Roman" w:hint="default"/>
      </w:rPr>
    </w:lvl>
    <w:lvl w:ilvl="3" w:tplc="93F82236">
      <w:start w:val="1"/>
      <w:numFmt w:val="lowerLetter"/>
      <w:lvlText w:val="(%4)"/>
      <w:lvlJc w:val="left"/>
      <w:pPr>
        <w:tabs>
          <w:tab w:val="num" w:pos="2916"/>
        </w:tabs>
        <w:ind w:left="2916" w:hanging="396"/>
      </w:pPr>
      <w:rPr>
        <w:rFonts w:ascii="Arial" w:eastAsia="Times New Roman" w:hAnsi="Arial" w:cs="Arial" w:hint="default"/>
        <w:sz w:val="16"/>
      </w:rPr>
    </w:lvl>
    <w:lvl w:ilvl="4" w:tplc="B61CDAD2">
      <w:start w:val="1"/>
      <w:numFmt w:val="bullet"/>
      <w:lvlText w:val=""/>
      <w:lvlJc w:val="left"/>
      <w:pPr>
        <w:tabs>
          <w:tab w:val="num" w:pos="3600"/>
        </w:tabs>
        <w:ind w:left="3600" w:hanging="360"/>
      </w:pPr>
      <w:rPr>
        <w:rFonts w:ascii="Wingdings 2" w:hAnsi="Wingdings 2" w:hint="default"/>
        <w:sz w:val="16"/>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1" w15:restartNumberingAfterBreak="0">
    <w:nsid w:val="67FC70E4"/>
    <w:multiLevelType w:val="hybridMultilevel"/>
    <w:tmpl w:val="4EF6AA3C"/>
    <w:lvl w:ilvl="0" w:tplc="0402269E">
      <w:start w:val="1"/>
      <w:numFmt w:val="decimal"/>
      <w:lvlText w:val="%1."/>
      <w:lvlJc w:val="left"/>
      <w:pPr>
        <w:tabs>
          <w:tab w:val="num" w:pos="680"/>
        </w:tabs>
        <w:ind w:left="680" w:hanging="39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93F82236">
      <w:start w:val="1"/>
      <w:numFmt w:val="lowerLetter"/>
      <w:lvlText w:val="(%3)"/>
      <w:lvlJc w:val="left"/>
      <w:pPr>
        <w:tabs>
          <w:tab w:val="num" w:pos="2160"/>
        </w:tabs>
        <w:ind w:left="2160" w:hanging="180"/>
      </w:pPr>
      <w:rPr>
        <w:rFonts w:ascii="Arial" w:eastAsia="Times New Roman" w:hAnsi="Arial" w:cs="Arial" w:hint="default"/>
        <w:sz w:val="16"/>
      </w:rPr>
    </w:lvl>
    <w:lvl w:ilvl="3" w:tplc="0402269E">
      <w:start w:val="1"/>
      <w:numFmt w:val="decimal"/>
      <w:lvlText w:val="%4."/>
      <w:lvlJc w:val="left"/>
      <w:pPr>
        <w:tabs>
          <w:tab w:val="num" w:pos="2916"/>
        </w:tabs>
        <w:ind w:left="2916" w:hanging="396"/>
      </w:pPr>
      <w:rPr>
        <w:rFonts w:cs="Times New Roman" w:hint="default"/>
      </w:rPr>
    </w:lvl>
    <w:lvl w:ilvl="4" w:tplc="B61CDAD2">
      <w:start w:val="1"/>
      <w:numFmt w:val="bullet"/>
      <w:lvlText w:val=""/>
      <w:lvlJc w:val="left"/>
      <w:pPr>
        <w:tabs>
          <w:tab w:val="num" w:pos="3600"/>
        </w:tabs>
        <w:ind w:left="3600" w:hanging="360"/>
      </w:pPr>
      <w:rPr>
        <w:rFonts w:ascii="Wingdings 2" w:hAnsi="Wingdings 2" w:hint="default"/>
        <w:sz w:val="16"/>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15:restartNumberingAfterBreak="0">
    <w:nsid w:val="68E56F29"/>
    <w:multiLevelType w:val="hybridMultilevel"/>
    <w:tmpl w:val="B3E4C65E"/>
    <w:lvl w:ilvl="0" w:tplc="9D5C56D0">
      <w:start w:val="1"/>
      <w:numFmt w:val="upperLetter"/>
      <w:lvlText w:val="%1."/>
      <w:lvlJc w:val="left"/>
      <w:pPr>
        <w:tabs>
          <w:tab w:val="num" w:pos="4761"/>
        </w:tabs>
        <w:ind w:left="4761" w:hanging="621"/>
      </w:pPr>
      <w:rPr>
        <w:rFonts w:cs="Times New Roman" w:hint="default"/>
      </w:rPr>
    </w:lvl>
    <w:lvl w:ilvl="1" w:tplc="0402269E">
      <w:start w:val="1"/>
      <w:numFmt w:val="decimal"/>
      <w:lvlText w:val="%2."/>
      <w:lvlJc w:val="left"/>
      <w:pPr>
        <w:tabs>
          <w:tab w:val="num" w:pos="1476"/>
        </w:tabs>
        <w:ind w:left="1476" w:hanging="396"/>
      </w:pPr>
      <w:rPr>
        <w:rFonts w:cs="Times New Roman" w:hint="default"/>
      </w:rPr>
    </w:lvl>
    <w:lvl w:ilvl="2" w:tplc="A3D0EBDA">
      <w:start w:val="1"/>
      <w:numFmt w:val="lowerLetter"/>
      <w:lvlText w:val="%3."/>
      <w:lvlJc w:val="left"/>
      <w:pPr>
        <w:tabs>
          <w:tab w:val="num" w:pos="2660"/>
        </w:tabs>
        <w:ind w:left="2660" w:hanging="68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695111C6"/>
    <w:multiLevelType w:val="hybridMultilevel"/>
    <w:tmpl w:val="DFC07F84"/>
    <w:lvl w:ilvl="0" w:tplc="81D8ADAA">
      <w:start w:val="1"/>
      <w:numFmt w:val="upp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6B50394A"/>
    <w:multiLevelType w:val="hybridMultilevel"/>
    <w:tmpl w:val="139247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6CF71263"/>
    <w:multiLevelType w:val="hybridMultilevel"/>
    <w:tmpl w:val="0EA8A0B4"/>
    <w:lvl w:ilvl="0" w:tplc="17C42F1E">
      <w:start w:val="1"/>
      <w:numFmt w:val="decimal"/>
      <w:lvlText w:val="%1."/>
      <w:lvlJc w:val="left"/>
      <w:pPr>
        <w:tabs>
          <w:tab w:val="num" w:pos="1260"/>
        </w:tabs>
        <w:ind w:left="1260" w:hanging="360"/>
      </w:pPr>
      <w:rPr>
        <w:rFonts w:ascii="Arial" w:eastAsia="Times New Roman" w:hAnsi="Arial" w:cs="Arial"/>
        <w:sz w:val="16"/>
      </w:rPr>
    </w:lvl>
    <w:lvl w:ilvl="1" w:tplc="04090019">
      <w:start w:val="1"/>
      <w:numFmt w:val="lowerLetter"/>
      <w:lvlText w:val="%2."/>
      <w:lvlJc w:val="left"/>
      <w:pPr>
        <w:tabs>
          <w:tab w:val="num" w:pos="1980"/>
        </w:tabs>
        <w:ind w:left="1980" w:hanging="360"/>
      </w:pPr>
      <w:rPr>
        <w:rFonts w:hint="default"/>
      </w:rPr>
    </w:lvl>
    <w:lvl w:ilvl="2" w:tplc="04090011">
      <w:start w:val="1"/>
      <w:numFmt w:val="decimal"/>
      <w:lvlText w:val="%3)"/>
      <w:lvlJc w:val="left"/>
      <w:pPr>
        <w:tabs>
          <w:tab w:val="num" w:pos="2961"/>
        </w:tabs>
        <w:ind w:left="2961" w:hanging="621"/>
      </w:pPr>
      <w:rPr>
        <w:rFont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96" w15:restartNumberingAfterBreak="0">
    <w:nsid w:val="6E78404E"/>
    <w:multiLevelType w:val="hybridMultilevel"/>
    <w:tmpl w:val="6C4E7AB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7" w15:restartNumberingAfterBreak="0">
    <w:nsid w:val="70582DFB"/>
    <w:multiLevelType w:val="hybridMultilevel"/>
    <w:tmpl w:val="86DA03E8"/>
    <w:lvl w:ilvl="0" w:tplc="18BEBB06">
      <w:start w:val="1"/>
      <w:numFmt w:val="decimal"/>
      <w:lvlText w:val="(%1)"/>
      <w:lvlJc w:val="right"/>
      <w:pPr>
        <w:tabs>
          <w:tab w:val="num" w:pos="2278"/>
        </w:tabs>
        <w:ind w:left="2278" w:hanging="298"/>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98" w15:restartNumberingAfterBreak="0">
    <w:nsid w:val="709B4CD4"/>
    <w:multiLevelType w:val="hybridMultilevel"/>
    <w:tmpl w:val="332A199C"/>
    <w:lvl w:ilvl="0" w:tplc="84321090">
      <w:start w:val="1"/>
      <w:numFmt w:val="decimal"/>
      <w:lvlText w:val="%1."/>
      <w:lvlJc w:val="left"/>
      <w:pPr>
        <w:tabs>
          <w:tab w:val="num" w:pos="4761"/>
        </w:tabs>
        <w:ind w:left="4761" w:hanging="62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9" w15:restartNumberingAfterBreak="0">
    <w:nsid w:val="711F03B3"/>
    <w:multiLevelType w:val="hybridMultilevel"/>
    <w:tmpl w:val="2CBC9BF4"/>
    <w:lvl w:ilvl="0" w:tplc="323EEBFE">
      <w:start w:val="1"/>
      <w:numFmt w:val="lowerLetter"/>
      <w:lvlText w:val="%1."/>
      <w:lvlJc w:val="left"/>
      <w:pPr>
        <w:tabs>
          <w:tab w:val="num" w:pos="1694"/>
        </w:tabs>
        <w:ind w:left="1694" w:hanging="510"/>
      </w:pPr>
      <w:rPr>
        <w:rFonts w:cs="Times New Roman" w:hint="default"/>
      </w:rPr>
    </w:lvl>
    <w:lvl w:ilvl="1" w:tplc="04090011">
      <w:start w:val="1"/>
      <w:numFmt w:val="decimal"/>
      <w:lvlText w:val="%2)"/>
      <w:lvlJc w:val="left"/>
      <w:pPr>
        <w:tabs>
          <w:tab w:val="num" w:pos="1440"/>
        </w:tabs>
        <w:ind w:left="1440" w:hanging="360"/>
      </w:pPr>
    </w:lvl>
    <w:lvl w:ilvl="2" w:tplc="93F82236">
      <w:start w:val="1"/>
      <w:numFmt w:val="lowerLetter"/>
      <w:lvlText w:val="(%3)"/>
      <w:lvlJc w:val="left"/>
      <w:pPr>
        <w:tabs>
          <w:tab w:val="num" w:pos="2340"/>
        </w:tabs>
        <w:ind w:left="2340" w:hanging="360"/>
      </w:pPr>
      <w:rPr>
        <w:rFonts w:ascii="Arial" w:eastAsia="Times New Roman" w:hAnsi="Arial" w:cs="Arial" w:hint="default"/>
        <w:sz w:val="16"/>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0" w15:restartNumberingAfterBreak="0">
    <w:nsid w:val="71644C96"/>
    <w:multiLevelType w:val="hybridMultilevel"/>
    <w:tmpl w:val="C91A9F00"/>
    <w:lvl w:ilvl="0" w:tplc="E0AA7198">
      <w:start w:val="1"/>
      <w:numFmt w:val="decimal"/>
      <w:lvlText w:val="%1."/>
      <w:lvlJc w:val="left"/>
      <w:pPr>
        <w:tabs>
          <w:tab w:val="num" w:pos="1361"/>
        </w:tabs>
        <w:ind w:left="1361" w:hanging="453"/>
      </w:pPr>
      <w:rPr>
        <w:rFonts w:cs="Times New Roman" w:hint="default"/>
      </w:rPr>
    </w:lvl>
    <w:lvl w:ilvl="1" w:tplc="04090007">
      <w:start w:val="1"/>
      <w:numFmt w:val="bullet"/>
      <w:lvlText w:val=""/>
      <w:lvlJc w:val="left"/>
      <w:pPr>
        <w:tabs>
          <w:tab w:val="num" w:pos="1894"/>
        </w:tabs>
        <w:ind w:left="1894" w:hanging="360"/>
      </w:pPr>
      <w:rPr>
        <w:rFonts w:ascii="Wingdings" w:hAnsi="Wingdings" w:hint="default"/>
        <w:sz w:val="16"/>
      </w:rPr>
    </w:lvl>
    <w:lvl w:ilvl="2" w:tplc="0409001B">
      <w:start w:val="1"/>
      <w:numFmt w:val="lowerRoman"/>
      <w:lvlText w:val="%3."/>
      <w:lvlJc w:val="right"/>
      <w:pPr>
        <w:tabs>
          <w:tab w:val="num" w:pos="2614"/>
        </w:tabs>
        <w:ind w:left="2614" w:hanging="180"/>
      </w:pPr>
      <w:rPr>
        <w:rFonts w:cs="Times New Roman"/>
      </w:rPr>
    </w:lvl>
    <w:lvl w:ilvl="3" w:tplc="0409000F">
      <w:start w:val="1"/>
      <w:numFmt w:val="decimal"/>
      <w:lvlText w:val="%4."/>
      <w:lvlJc w:val="left"/>
      <w:pPr>
        <w:tabs>
          <w:tab w:val="num" w:pos="3334"/>
        </w:tabs>
        <w:ind w:left="3334" w:hanging="360"/>
      </w:pPr>
      <w:rPr>
        <w:rFonts w:cs="Times New Roman"/>
      </w:rPr>
    </w:lvl>
    <w:lvl w:ilvl="4" w:tplc="04090019">
      <w:start w:val="1"/>
      <w:numFmt w:val="lowerLetter"/>
      <w:lvlText w:val="%5."/>
      <w:lvlJc w:val="left"/>
      <w:pPr>
        <w:tabs>
          <w:tab w:val="num" w:pos="4054"/>
        </w:tabs>
        <w:ind w:left="4054" w:hanging="360"/>
      </w:pPr>
      <w:rPr>
        <w:rFonts w:cs="Times New Roman"/>
      </w:rPr>
    </w:lvl>
    <w:lvl w:ilvl="5" w:tplc="0409001B">
      <w:start w:val="1"/>
      <w:numFmt w:val="lowerRoman"/>
      <w:lvlText w:val="%6."/>
      <w:lvlJc w:val="right"/>
      <w:pPr>
        <w:tabs>
          <w:tab w:val="num" w:pos="4774"/>
        </w:tabs>
        <w:ind w:left="4774" w:hanging="180"/>
      </w:pPr>
      <w:rPr>
        <w:rFonts w:cs="Times New Roman"/>
      </w:rPr>
    </w:lvl>
    <w:lvl w:ilvl="6" w:tplc="0409000F">
      <w:start w:val="1"/>
      <w:numFmt w:val="decimal"/>
      <w:lvlText w:val="%7."/>
      <w:lvlJc w:val="left"/>
      <w:pPr>
        <w:tabs>
          <w:tab w:val="num" w:pos="5494"/>
        </w:tabs>
        <w:ind w:left="5494" w:hanging="360"/>
      </w:pPr>
      <w:rPr>
        <w:rFonts w:cs="Times New Roman"/>
      </w:rPr>
    </w:lvl>
    <w:lvl w:ilvl="7" w:tplc="04090019">
      <w:start w:val="1"/>
      <w:numFmt w:val="lowerLetter"/>
      <w:lvlText w:val="%8."/>
      <w:lvlJc w:val="left"/>
      <w:pPr>
        <w:tabs>
          <w:tab w:val="num" w:pos="6214"/>
        </w:tabs>
        <w:ind w:left="6214" w:hanging="360"/>
      </w:pPr>
      <w:rPr>
        <w:rFonts w:cs="Times New Roman"/>
      </w:rPr>
    </w:lvl>
    <w:lvl w:ilvl="8" w:tplc="0409001B">
      <w:start w:val="1"/>
      <w:numFmt w:val="lowerRoman"/>
      <w:lvlText w:val="%9."/>
      <w:lvlJc w:val="right"/>
      <w:pPr>
        <w:tabs>
          <w:tab w:val="num" w:pos="6934"/>
        </w:tabs>
        <w:ind w:left="6934" w:hanging="180"/>
      </w:pPr>
      <w:rPr>
        <w:rFonts w:cs="Times New Roman"/>
      </w:rPr>
    </w:lvl>
  </w:abstractNum>
  <w:abstractNum w:abstractNumId="101" w15:restartNumberingAfterBreak="0">
    <w:nsid w:val="71CF5F21"/>
    <w:multiLevelType w:val="hybridMultilevel"/>
    <w:tmpl w:val="2F505DDC"/>
    <w:lvl w:ilvl="0" w:tplc="6388E80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2" w15:restartNumberingAfterBreak="0">
    <w:nsid w:val="72AE5482"/>
    <w:multiLevelType w:val="hybridMultilevel"/>
    <w:tmpl w:val="B2EC9D50"/>
    <w:lvl w:ilvl="0" w:tplc="0409000F">
      <w:start w:val="1"/>
      <w:numFmt w:val="decimal"/>
      <w:lvlText w:val="%1."/>
      <w:lvlJc w:val="left"/>
      <w:pPr>
        <w:tabs>
          <w:tab w:val="num" w:pos="720"/>
        </w:tabs>
        <w:ind w:left="720" w:hanging="360"/>
      </w:pPr>
      <w:rPr>
        <w:rFonts w:cs="Times New Roman"/>
      </w:r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3" w15:restartNumberingAfterBreak="0">
    <w:nsid w:val="73AC6FB7"/>
    <w:multiLevelType w:val="hybridMultilevel"/>
    <w:tmpl w:val="4AF88F3C"/>
    <w:lvl w:ilvl="0" w:tplc="04090019">
      <w:start w:val="1"/>
      <w:numFmt w:val="lowerLetter"/>
      <w:lvlText w:val="%1."/>
      <w:lvlJc w:val="left"/>
      <w:pPr>
        <w:ind w:left="720" w:hanging="360"/>
      </w:pPr>
      <w:rPr>
        <w:rFonts w:hint="default"/>
      </w:rPr>
    </w:lvl>
    <w:lvl w:ilvl="1" w:tplc="58DA0EF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036F6F"/>
    <w:multiLevelType w:val="hybridMultilevel"/>
    <w:tmpl w:val="8AE4B37A"/>
    <w:lvl w:ilvl="0" w:tplc="D2324F66">
      <w:start w:val="1"/>
      <w:numFmt w:val="decimal"/>
      <w:lvlText w:val="%1."/>
      <w:lvlJc w:val="left"/>
      <w:pPr>
        <w:tabs>
          <w:tab w:val="num" w:pos="1400"/>
        </w:tabs>
        <w:ind w:left="1400" w:hanging="396"/>
      </w:pPr>
      <w:rPr>
        <w:rFonts w:cs="Times New Roman" w:hint="default"/>
      </w:rPr>
    </w:lvl>
    <w:lvl w:ilvl="1" w:tplc="848EC4FC">
      <w:start w:val="1"/>
      <w:numFmt w:val="lowerLetter"/>
      <w:lvlText w:val="%2."/>
      <w:lvlJc w:val="left"/>
      <w:pPr>
        <w:tabs>
          <w:tab w:val="num" w:pos="1378"/>
        </w:tabs>
        <w:ind w:left="1378" w:hanging="298"/>
      </w:pPr>
      <w:rPr>
        <w:rFonts w:cs="Times New Roman" w:hint="default"/>
      </w:rPr>
    </w:lvl>
    <w:lvl w:ilvl="2" w:tplc="0ED453C8">
      <w:start w:val="1"/>
      <w:numFmt w:val="lowerLetter"/>
      <w:lvlText w:val="(%3)"/>
      <w:lvlJc w:val="left"/>
      <w:pPr>
        <w:tabs>
          <w:tab w:val="num" w:pos="2660"/>
        </w:tabs>
        <w:ind w:left="2660" w:hanging="680"/>
      </w:pPr>
      <w:rPr>
        <w:rFonts w:cs="Times New Roman" w:hint="default"/>
      </w:rPr>
    </w:lvl>
    <w:lvl w:ilvl="3" w:tplc="18BEBB06">
      <w:start w:val="1"/>
      <w:numFmt w:val="decimal"/>
      <w:lvlText w:val="(%4)"/>
      <w:lvlJc w:val="right"/>
      <w:pPr>
        <w:tabs>
          <w:tab w:val="num" w:pos="2818"/>
        </w:tabs>
        <w:ind w:left="2818" w:hanging="298"/>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15:restartNumberingAfterBreak="0">
    <w:nsid w:val="7581218C"/>
    <w:multiLevelType w:val="hybridMultilevel"/>
    <w:tmpl w:val="80E2E49C"/>
    <w:lvl w:ilvl="0" w:tplc="93F82236">
      <w:start w:val="1"/>
      <w:numFmt w:val="lowerLetter"/>
      <w:lvlText w:val="(%1)"/>
      <w:lvlJc w:val="left"/>
      <w:pPr>
        <w:ind w:left="720" w:hanging="360"/>
      </w:pPr>
      <w:rPr>
        <w:rFonts w:ascii="Arial" w:eastAsia="Times New Roman" w:hAnsi="Arial" w:cs="Arial"/>
        <w:sz w:val="16"/>
      </w:rPr>
    </w:lvl>
    <w:lvl w:ilvl="1" w:tplc="04090019" w:tentative="1">
      <w:start w:val="1"/>
      <w:numFmt w:val="lowerLetter"/>
      <w:lvlText w:val="%2."/>
      <w:lvlJc w:val="left"/>
      <w:pPr>
        <w:ind w:left="1440" w:hanging="360"/>
      </w:pPr>
    </w:lvl>
    <w:lvl w:ilvl="2" w:tplc="93F82236">
      <w:start w:val="1"/>
      <w:numFmt w:val="lowerLetter"/>
      <w:lvlText w:val="(%3)"/>
      <w:lvlJc w:val="left"/>
      <w:pPr>
        <w:ind w:left="2160" w:hanging="180"/>
      </w:pPr>
      <w:rPr>
        <w:rFonts w:ascii="Arial" w:eastAsia="Times New Roman" w:hAnsi="Arial" w:cs="Arial"/>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A17F4C"/>
    <w:multiLevelType w:val="hybridMultilevel"/>
    <w:tmpl w:val="DB40C470"/>
    <w:lvl w:ilvl="0" w:tplc="9F562CC0">
      <w:start w:val="1"/>
      <w:numFmt w:val="decimal"/>
      <w:lvlText w:val="%1."/>
      <w:lvlJc w:val="left"/>
      <w:pPr>
        <w:tabs>
          <w:tab w:val="num" w:pos="1440"/>
        </w:tabs>
        <w:ind w:left="1440" w:hanging="360"/>
      </w:pPr>
      <w:rPr>
        <w:rFonts w:ascii="Arial" w:eastAsia="Times New Roman" w:hAnsi="Arial" w:cs="Arial"/>
      </w:rPr>
    </w:lvl>
    <w:lvl w:ilvl="1" w:tplc="A22048E2">
      <w:start w:val="1"/>
      <w:numFmt w:val="lowerLetter"/>
      <w:lvlText w:val="%2."/>
      <w:lvlJc w:val="left"/>
      <w:pPr>
        <w:tabs>
          <w:tab w:val="num" w:pos="2160"/>
        </w:tabs>
        <w:ind w:left="2160" w:hanging="360"/>
      </w:pPr>
      <w:rPr>
        <w:rFonts w:ascii="Arial" w:eastAsia="Times New Roman" w:hAnsi="Arial" w:cs="Arial"/>
      </w:rPr>
    </w:lvl>
    <w:lvl w:ilvl="2" w:tplc="5142DB0C">
      <w:start w:val="1"/>
      <w:numFmt w:val="lowerLetter"/>
      <w:lvlText w:val="%3."/>
      <w:lvlJc w:val="left"/>
      <w:pPr>
        <w:tabs>
          <w:tab w:val="num" w:pos="3060"/>
        </w:tabs>
        <w:ind w:left="3060" w:hanging="360"/>
      </w:pPr>
      <w:rPr>
        <w:rFonts w:ascii="Arial" w:eastAsia="Times New Roman" w:hAnsi="Arial" w:cs="Arial"/>
      </w:rPr>
    </w:lvl>
    <w:lvl w:ilvl="3" w:tplc="0409000F">
      <w:start w:val="1"/>
      <w:numFmt w:val="lowerLetter"/>
      <w:lvlText w:val="%4."/>
      <w:lvlJc w:val="left"/>
      <w:pPr>
        <w:tabs>
          <w:tab w:val="num" w:pos="3600"/>
        </w:tabs>
        <w:ind w:left="3600" w:hanging="360"/>
      </w:pPr>
      <w:rPr>
        <w:rFonts w:cs="Times New Roman" w:hint="default"/>
      </w:rPr>
    </w:lvl>
    <w:lvl w:ilvl="4" w:tplc="04090019">
      <w:start w:val="8"/>
      <w:numFmt w:val="decimal"/>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3CEED3D8">
      <w:start w:val="1"/>
      <w:numFmt w:val="lowerLetter"/>
      <w:lvlText w:val="%7."/>
      <w:lvlJc w:val="left"/>
      <w:pPr>
        <w:tabs>
          <w:tab w:val="num" w:pos="5760"/>
        </w:tabs>
        <w:ind w:left="5760" w:hanging="360"/>
      </w:pPr>
      <w:rPr>
        <w:rFonts w:ascii="Arial" w:eastAsia="Times New Roman" w:hAnsi="Arial" w:cs="Arial"/>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7" w15:restartNumberingAfterBreak="0">
    <w:nsid w:val="7682269C"/>
    <w:multiLevelType w:val="hybridMultilevel"/>
    <w:tmpl w:val="B6E057EA"/>
    <w:lvl w:ilvl="0" w:tplc="4058FCA8">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6D81B8B"/>
    <w:multiLevelType w:val="hybridMultilevel"/>
    <w:tmpl w:val="BB84717E"/>
    <w:lvl w:ilvl="0" w:tplc="84645090">
      <w:start w:val="1"/>
      <w:numFmt w:val="decimal"/>
      <w:lvlText w:val="%1."/>
      <w:lvlJc w:val="left"/>
      <w:pPr>
        <w:tabs>
          <w:tab w:val="num" w:pos="3130"/>
        </w:tabs>
        <w:ind w:left="313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50CC13DA">
      <w:start w:val="1"/>
      <w:numFmt w:val="lowerLetter"/>
      <w:lvlText w:val="(%3)"/>
      <w:lvlJc w:val="left"/>
      <w:pPr>
        <w:tabs>
          <w:tab w:val="num" w:pos="2340"/>
        </w:tabs>
        <w:ind w:left="2320" w:hanging="34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9" w15:restartNumberingAfterBreak="0">
    <w:nsid w:val="79C957F0"/>
    <w:multiLevelType w:val="hybridMultilevel"/>
    <w:tmpl w:val="46EAE3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7AFA25ED"/>
    <w:multiLevelType w:val="hybridMultilevel"/>
    <w:tmpl w:val="C51E8D82"/>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7C0A5C4C"/>
    <w:multiLevelType w:val="hybridMultilevel"/>
    <w:tmpl w:val="26469D78"/>
    <w:lvl w:ilvl="0" w:tplc="84789412">
      <w:start w:val="1"/>
      <w:numFmt w:val="upperRoman"/>
      <w:pStyle w:val="Heading4"/>
      <w:lvlText w:val="%1."/>
      <w:lvlJc w:val="left"/>
      <w:pPr>
        <w:tabs>
          <w:tab w:val="num" w:pos="1080"/>
        </w:tabs>
        <w:ind w:left="1080" w:hanging="72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15:restartNumberingAfterBreak="0">
    <w:nsid w:val="7F8B43B2"/>
    <w:multiLevelType w:val="hybridMultilevel"/>
    <w:tmpl w:val="8EEC67BA"/>
    <w:lvl w:ilvl="0" w:tplc="0409000F">
      <w:start w:val="1"/>
      <w:numFmt w:val="decimal"/>
      <w:lvlText w:val="%1."/>
      <w:lvlJc w:val="left"/>
      <w:pPr>
        <w:tabs>
          <w:tab w:val="num" w:pos="1440"/>
        </w:tabs>
        <w:ind w:left="1440" w:hanging="360"/>
      </w:pPr>
      <w:rPr>
        <w:rFon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248881161">
    <w:abstractNumId w:val="18"/>
  </w:num>
  <w:num w:numId="2" w16cid:durableId="171184723">
    <w:abstractNumId w:val="17"/>
  </w:num>
  <w:num w:numId="3" w16cid:durableId="456030103">
    <w:abstractNumId w:val="8"/>
  </w:num>
  <w:num w:numId="4" w16cid:durableId="1225947604">
    <w:abstractNumId w:val="76"/>
  </w:num>
  <w:num w:numId="5" w16cid:durableId="1035621228">
    <w:abstractNumId w:val="2"/>
  </w:num>
  <w:num w:numId="6" w16cid:durableId="1722055115">
    <w:abstractNumId w:val="77"/>
  </w:num>
  <w:num w:numId="7" w16cid:durableId="1779641027">
    <w:abstractNumId w:val="7"/>
  </w:num>
  <w:num w:numId="8" w16cid:durableId="1127430423">
    <w:abstractNumId w:val="28"/>
  </w:num>
  <w:num w:numId="9" w16cid:durableId="705907367">
    <w:abstractNumId w:val="101"/>
  </w:num>
  <w:num w:numId="10" w16cid:durableId="1815756605">
    <w:abstractNumId w:val="45"/>
  </w:num>
  <w:num w:numId="11" w16cid:durableId="667296035">
    <w:abstractNumId w:val="111"/>
  </w:num>
  <w:num w:numId="12" w16cid:durableId="91170947">
    <w:abstractNumId w:val="42"/>
  </w:num>
  <w:num w:numId="13" w16cid:durableId="1070423111">
    <w:abstractNumId w:val="110"/>
  </w:num>
  <w:num w:numId="14" w16cid:durableId="834220610">
    <w:abstractNumId w:val="49"/>
  </w:num>
  <w:num w:numId="15" w16cid:durableId="1873423290">
    <w:abstractNumId w:val="89"/>
  </w:num>
  <w:num w:numId="16" w16cid:durableId="1680234015">
    <w:abstractNumId w:val="106"/>
  </w:num>
  <w:num w:numId="17" w16cid:durableId="1472364062">
    <w:abstractNumId w:val="12"/>
  </w:num>
  <w:num w:numId="18" w16cid:durableId="519779999">
    <w:abstractNumId w:val="64"/>
  </w:num>
  <w:num w:numId="19" w16cid:durableId="775826233">
    <w:abstractNumId w:val="72"/>
  </w:num>
  <w:num w:numId="20" w16cid:durableId="1721829484">
    <w:abstractNumId w:val="81"/>
  </w:num>
  <w:num w:numId="21" w16cid:durableId="567956811">
    <w:abstractNumId w:val="43"/>
  </w:num>
  <w:num w:numId="22" w16cid:durableId="2092585335">
    <w:abstractNumId w:val="47"/>
  </w:num>
  <w:num w:numId="23" w16cid:durableId="423381210">
    <w:abstractNumId w:val="15"/>
  </w:num>
  <w:num w:numId="24" w16cid:durableId="2058044100">
    <w:abstractNumId w:val="26"/>
  </w:num>
  <w:num w:numId="25" w16cid:durableId="78674611">
    <w:abstractNumId w:val="37"/>
  </w:num>
  <w:num w:numId="26" w16cid:durableId="913785817">
    <w:abstractNumId w:val="55"/>
  </w:num>
  <w:num w:numId="27" w16cid:durableId="518738446">
    <w:abstractNumId w:val="39"/>
  </w:num>
  <w:num w:numId="28" w16cid:durableId="460000990">
    <w:abstractNumId w:val="38"/>
  </w:num>
  <w:num w:numId="29" w16cid:durableId="982930251">
    <w:abstractNumId w:val="54"/>
  </w:num>
  <w:num w:numId="30" w16cid:durableId="119885314">
    <w:abstractNumId w:val="60"/>
  </w:num>
  <w:num w:numId="31" w16cid:durableId="735855030">
    <w:abstractNumId w:val="3"/>
  </w:num>
  <w:num w:numId="32" w16cid:durableId="658273434">
    <w:abstractNumId w:val="79"/>
  </w:num>
  <w:num w:numId="33" w16cid:durableId="2092922843">
    <w:abstractNumId w:val="40"/>
  </w:num>
  <w:num w:numId="34" w16cid:durableId="928540189">
    <w:abstractNumId w:val="102"/>
  </w:num>
  <w:num w:numId="35" w16cid:durableId="1731611360">
    <w:abstractNumId w:val="53"/>
  </w:num>
  <w:num w:numId="36" w16cid:durableId="506137845">
    <w:abstractNumId w:val="100"/>
  </w:num>
  <w:num w:numId="37" w16cid:durableId="1349914691">
    <w:abstractNumId w:val="20"/>
  </w:num>
  <w:num w:numId="38" w16cid:durableId="1470199810">
    <w:abstractNumId w:val="21"/>
  </w:num>
  <w:num w:numId="39" w16cid:durableId="1997106594">
    <w:abstractNumId w:val="90"/>
  </w:num>
  <w:num w:numId="40" w16cid:durableId="419644736">
    <w:abstractNumId w:val="29"/>
  </w:num>
  <w:num w:numId="41" w16cid:durableId="1400513925">
    <w:abstractNumId w:val="62"/>
  </w:num>
  <w:num w:numId="42" w16cid:durableId="49545250">
    <w:abstractNumId w:val="98"/>
  </w:num>
  <w:num w:numId="43" w16cid:durableId="87434252">
    <w:abstractNumId w:val="83"/>
  </w:num>
  <w:num w:numId="44" w16cid:durableId="760756118">
    <w:abstractNumId w:val="32"/>
  </w:num>
  <w:num w:numId="45" w16cid:durableId="525144564">
    <w:abstractNumId w:val="70"/>
  </w:num>
  <w:num w:numId="46" w16cid:durableId="715854899">
    <w:abstractNumId w:val="92"/>
  </w:num>
  <w:num w:numId="47" w16cid:durableId="2039961966">
    <w:abstractNumId w:val="71"/>
  </w:num>
  <w:num w:numId="48" w16cid:durableId="697320546">
    <w:abstractNumId w:val="52"/>
  </w:num>
  <w:num w:numId="49" w16cid:durableId="1762290147">
    <w:abstractNumId w:val="97"/>
  </w:num>
  <w:num w:numId="50" w16cid:durableId="1590847913">
    <w:abstractNumId w:val="69"/>
  </w:num>
  <w:num w:numId="51" w16cid:durableId="2010670801">
    <w:abstractNumId w:val="4"/>
  </w:num>
  <w:num w:numId="52" w16cid:durableId="714237828">
    <w:abstractNumId w:val="107"/>
  </w:num>
  <w:num w:numId="53" w16cid:durableId="2110076249">
    <w:abstractNumId w:val="5"/>
  </w:num>
  <w:num w:numId="54" w16cid:durableId="1318608863">
    <w:abstractNumId w:val="16"/>
  </w:num>
  <w:num w:numId="55" w16cid:durableId="1899629858">
    <w:abstractNumId w:val="108"/>
  </w:num>
  <w:num w:numId="56" w16cid:durableId="1288314699">
    <w:abstractNumId w:val="58"/>
  </w:num>
  <w:num w:numId="57" w16cid:durableId="430854337">
    <w:abstractNumId w:val="75"/>
  </w:num>
  <w:num w:numId="58" w16cid:durableId="1851943575">
    <w:abstractNumId w:val="48"/>
  </w:num>
  <w:num w:numId="59" w16cid:durableId="527917480">
    <w:abstractNumId w:val="13"/>
  </w:num>
  <w:num w:numId="60" w16cid:durableId="1006251741">
    <w:abstractNumId w:val="74"/>
  </w:num>
  <w:num w:numId="61" w16cid:durableId="1791974072">
    <w:abstractNumId w:val="10"/>
  </w:num>
  <w:num w:numId="62" w16cid:durableId="595134181">
    <w:abstractNumId w:val="67"/>
  </w:num>
  <w:num w:numId="63" w16cid:durableId="1372222558">
    <w:abstractNumId w:val="86"/>
  </w:num>
  <w:num w:numId="64" w16cid:durableId="1431437342">
    <w:abstractNumId w:val="93"/>
  </w:num>
  <w:num w:numId="65" w16cid:durableId="465317104">
    <w:abstractNumId w:val="85"/>
  </w:num>
  <w:num w:numId="66" w16cid:durableId="1178621830">
    <w:abstractNumId w:val="31"/>
  </w:num>
  <w:num w:numId="67" w16cid:durableId="765154588">
    <w:abstractNumId w:val="109"/>
  </w:num>
  <w:num w:numId="68" w16cid:durableId="1637493647">
    <w:abstractNumId w:val="59"/>
  </w:num>
  <w:num w:numId="69" w16cid:durableId="1736078025">
    <w:abstractNumId w:val="33"/>
  </w:num>
  <w:num w:numId="70" w16cid:durableId="1744523364">
    <w:abstractNumId w:val="30"/>
  </w:num>
  <w:num w:numId="71" w16cid:durableId="1220172951">
    <w:abstractNumId w:val="66"/>
  </w:num>
  <w:num w:numId="72" w16cid:durableId="1109399964">
    <w:abstractNumId w:val="14"/>
  </w:num>
  <w:num w:numId="73" w16cid:durableId="591860908">
    <w:abstractNumId w:val="6"/>
  </w:num>
  <w:num w:numId="74" w16cid:durableId="1028335796">
    <w:abstractNumId w:val="51"/>
  </w:num>
  <w:num w:numId="75" w16cid:durableId="496531974">
    <w:abstractNumId w:val="23"/>
  </w:num>
  <w:num w:numId="76" w16cid:durableId="1510177837">
    <w:abstractNumId w:val="0"/>
  </w:num>
  <w:num w:numId="77" w16cid:durableId="1127699689">
    <w:abstractNumId w:val="80"/>
  </w:num>
  <w:num w:numId="78" w16cid:durableId="2026512438">
    <w:abstractNumId w:val="57"/>
  </w:num>
  <w:num w:numId="79" w16cid:durableId="1576552811">
    <w:abstractNumId w:val="44"/>
  </w:num>
  <w:num w:numId="80" w16cid:durableId="741680584">
    <w:abstractNumId w:val="94"/>
  </w:num>
  <w:num w:numId="81" w16cid:durableId="1307130396">
    <w:abstractNumId w:val="50"/>
  </w:num>
  <w:num w:numId="82" w16cid:durableId="639768686">
    <w:abstractNumId w:val="61"/>
  </w:num>
  <w:num w:numId="83" w16cid:durableId="241719089">
    <w:abstractNumId w:val="11"/>
  </w:num>
  <w:num w:numId="84" w16cid:durableId="1614291449">
    <w:abstractNumId w:val="95"/>
  </w:num>
  <w:num w:numId="85" w16cid:durableId="821773816">
    <w:abstractNumId w:val="22"/>
  </w:num>
  <w:num w:numId="86" w16cid:durableId="1057779990">
    <w:abstractNumId w:val="82"/>
  </w:num>
  <w:num w:numId="87" w16cid:durableId="779685834">
    <w:abstractNumId w:val="27"/>
  </w:num>
  <w:num w:numId="88" w16cid:durableId="2029476719">
    <w:abstractNumId w:val="88"/>
  </w:num>
  <w:num w:numId="89" w16cid:durableId="1912234371">
    <w:abstractNumId w:val="65"/>
  </w:num>
  <w:num w:numId="90" w16cid:durableId="2055884183">
    <w:abstractNumId w:val="9"/>
  </w:num>
  <w:num w:numId="91" w16cid:durableId="2057657590">
    <w:abstractNumId w:val="84"/>
  </w:num>
  <w:num w:numId="92" w16cid:durableId="1107311592">
    <w:abstractNumId w:val="96"/>
  </w:num>
  <w:num w:numId="93" w16cid:durableId="1814133535">
    <w:abstractNumId w:val="25"/>
  </w:num>
  <w:num w:numId="94" w16cid:durableId="52430989">
    <w:abstractNumId w:val="41"/>
  </w:num>
  <w:num w:numId="95" w16cid:durableId="1579822307">
    <w:abstractNumId w:val="87"/>
  </w:num>
  <w:num w:numId="96" w16cid:durableId="35005665">
    <w:abstractNumId w:val="91"/>
  </w:num>
  <w:num w:numId="97" w16cid:durableId="1482190608">
    <w:abstractNumId w:val="99"/>
  </w:num>
  <w:num w:numId="98" w16cid:durableId="1250311305">
    <w:abstractNumId w:val="105"/>
  </w:num>
  <w:num w:numId="99" w16cid:durableId="841166367">
    <w:abstractNumId w:val="103"/>
  </w:num>
  <w:num w:numId="100" w16cid:durableId="278417470">
    <w:abstractNumId w:val="68"/>
  </w:num>
  <w:num w:numId="101" w16cid:durableId="1732076673">
    <w:abstractNumId w:val="78"/>
  </w:num>
  <w:num w:numId="102" w16cid:durableId="2124303738">
    <w:abstractNumId w:val="112"/>
  </w:num>
  <w:num w:numId="103" w16cid:durableId="393236140">
    <w:abstractNumId w:val="35"/>
  </w:num>
  <w:num w:numId="104" w16cid:durableId="661544401">
    <w:abstractNumId w:val="73"/>
  </w:num>
  <w:num w:numId="105" w16cid:durableId="1233157983">
    <w:abstractNumId w:val="1"/>
  </w:num>
  <w:num w:numId="106" w16cid:durableId="1088229212">
    <w:abstractNumId w:val="19"/>
  </w:num>
  <w:num w:numId="107" w16cid:durableId="142159152">
    <w:abstractNumId w:val="24"/>
  </w:num>
  <w:num w:numId="108" w16cid:durableId="744575249">
    <w:abstractNumId w:val="63"/>
  </w:num>
  <w:num w:numId="109" w16cid:durableId="1852526504">
    <w:abstractNumId w:val="104"/>
  </w:num>
  <w:num w:numId="110" w16cid:durableId="2013754957">
    <w:abstractNumId w:val="34"/>
  </w:num>
  <w:num w:numId="111" w16cid:durableId="1613702796">
    <w:abstractNumId w:val="56"/>
  </w:num>
  <w:num w:numId="112" w16cid:durableId="1244144260">
    <w:abstractNumId w:val="36"/>
  </w:num>
  <w:num w:numId="113" w16cid:durableId="369034747">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F9"/>
    <w:rsid w:val="000038D1"/>
    <w:rsid w:val="00007C66"/>
    <w:rsid w:val="00013EA6"/>
    <w:rsid w:val="00015B11"/>
    <w:rsid w:val="00021C1A"/>
    <w:rsid w:val="00023819"/>
    <w:rsid w:val="00023B7E"/>
    <w:rsid w:val="000410D2"/>
    <w:rsid w:val="00042600"/>
    <w:rsid w:val="00043D31"/>
    <w:rsid w:val="00057887"/>
    <w:rsid w:val="000610A6"/>
    <w:rsid w:val="000612A4"/>
    <w:rsid w:val="000612C3"/>
    <w:rsid w:val="000658C0"/>
    <w:rsid w:val="00076568"/>
    <w:rsid w:val="0007661B"/>
    <w:rsid w:val="000A1211"/>
    <w:rsid w:val="000A32C5"/>
    <w:rsid w:val="000A5757"/>
    <w:rsid w:val="000A748D"/>
    <w:rsid w:val="000B3B92"/>
    <w:rsid w:val="000E3496"/>
    <w:rsid w:val="000E7862"/>
    <w:rsid w:val="000F1CD6"/>
    <w:rsid w:val="000F1D73"/>
    <w:rsid w:val="000F1EE2"/>
    <w:rsid w:val="000F25F5"/>
    <w:rsid w:val="000F4341"/>
    <w:rsid w:val="000F4E7F"/>
    <w:rsid w:val="000F69C5"/>
    <w:rsid w:val="000F6E44"/>
    <w:rsid w:val="00110BD9"/>
    <w:rsid w:val="001218CD"/>
    <w:rsid w:val="0012283A"/>
    <w:rsid w:val="00123659"/>
    <w:rsid w:val="001306FE"/>
    <w:rsid w:val="00136ABC"/>
    <w:rsid w:val="00144934"/>
    <w:rsid w:val="001455CB"/>
    <w:rsid w:val="00146F3F"/>
    <w:rsid w:val="00157802"/>
    <w:rsid w:val="001648AD"/>
    <w:rsid w:val="001826A2"/>
    <w:rsid w:val="00186104"/>
    <w:rsid w:val="0019145B"/>
    <w:rsid w:val="00195D0C"/>
    <w:rsid w:val="00196315"/>
    <w:rsid w:val="001A5D43"/>
    <w:rsid w:val="001B2013"/>
    <w:rsid w:val="001B7469"/>
    <w:rsid w:val="001C0839"/>
    <w:rsid w:val="001C63FE"/>
    <w:rsid w:val="001D156D"/>
    <w:rsid w:val="001D1B5D"/>
    <w:rsid w:val="001D42E4"/>
    <w:rsid w:val="001D6041"/>
    <w:rsid w:val="001E3E46"/>
    <w:rsid w:val="001E4A0E"/>
    <w:rsid w:val="001E53CC"/>
    <w:rsid w:val="001E6A63"/>
    <w:rsid w:val="001F2819"/>
    <w:rsid w:val="001F43BC"/>
    <w:rsid w:val="001F56EB"/>
    <w:rsid w:val="00201A60"/>
    <w:rsid w:val="00203359"/>
    <w:rsid w:val="00207AB4"/>
    <w:rsid w:val="002107F4"/>
    <w:rsid w:val="00211FB2"/>
    <w:rsid w:val="00214005"/>
    <w:rsid w:val="002228D3"/>
    <w:rsid w:val="00224EA0"/>
    <w:rsid w:val="0022716D"/>
    <w:rsid w:val="00227B76"/>
    <w:rsid w:val="002406E4"/>
    <w:rsid w:val="002450D7"/>
    <w:rsid w:val="00247B97"/>
    <w:rsid w:val="002514D3"/>
    <w:rsid w:val="00260AAE"/>
    <w:rsid w:val="0027104B"/>
    <w:rsid w:val="002809CA"/>
    <w:rsid w:val="00281910"/>
    <w:rsid w:val="00292AD7"/>
    <w:rsid w:val="00292D11"/>
    <w:rsid w:val="00294A4C"/>
    <w:rsid w:val="00294FDE"/>
    <w:rsid w:val="00297329"/>
    <w:rsid w:val="00297887"/>
    <w:rsid w:val="002A0357"/>
    <w:rsid w:val="002A041E"/>
    <w:rsid w:val="002B3DC8"/>
    <w:rsid w:val="002B4AFA"/>
    <w:rsid w:val="002B4E94"/>
    <w:rsid w:val="002C07EB"/>
    <w:rsid w:val="002D1256"/>
    <w:rsid w:val="002D2226"/>
    <w:rsid w:val="002D41C4"/>
    <w:rsid w:val="002F2886"/>
    <w:rsid w:val="002F56BD"/>
    <w:rsid w:val="002F6B05"/>
    <w:rsid w:val="00301479"/>
    <w:rsid w:val="00302BB3"/>
    <w:rsid w:val="00305598"/>
    <w:rsid w:val="003121A6"/>
    <w:rsid w:val="00312EA1"/>
    <w:rsid w:val="00313A94"/>
    <w:rsid w:val="00313E74"/>
    <w:rsid w:val="00314D2B"/>
    <w:rsid w:val="00316669"/>
    <w:rsid w:val="00321707"/>
    <w:rsid w:val="0032498C"/>
    <w:rsid w:val="00335A71"/>
    <w:rsid w:val="00336696"/>
    <w:rsid w:val="00340995"/>
    <w:rsid w:val="0034164E"/>
    <w:rsid w:val="003660BE"/>
    <w:rsid w:val="003675E1"/>
    <w:rsid w:val="00373F16"/>
    <w:rsid w:val="00386BAE"/>
    <w:rsid w:val="00390BD6"/>
    <w:rsid w:val="00396938"/>
    <w:rsid w:val="00397FA3"/>
    <w:rsid w:val="003B2EBB"/>
    <w:rsid w:val="003C02AA"/>
    <w:rsid w:val="003C5DC9"/>
    <w:rsid w:val="003C6D56"/>
    <w:rsid w:val="003D09D8"/>
    <w:rsid w:val="003D1213"/>
    <w:rsid w:val="003D26B0"/>
    <w:rsid w:val="003D357F"/>
    <w:rsid w:val="003E1115"/>
    <w:rsid w:val="003E400C"/>
    <w:rsid w:val="003E4BDC"/>
    <w:rsid w:val="003F014B"/>
    <w:rsid w:val="003F61C6"/>
    <w:rsid w:val="003F7BB4"/>
    <w:rsid w:val="00405617"/>
    <w:rsid w:val="00406ECC"/>
    <w:rsid w:val="00411A43"/>
    <w:rsid w:val="004208A6"/>
    <w:rsid w:val="00421256"/>
    <w:rsid w:val="00432739"/>
    <w:rsid w:val="00435E0D"/>
    <w:rsid w:val="004419DE"/>
    <w:rsid w:val="00446F83"/>
    <w:rsid w:val="00456D36"/>
    <w:rsid w:val="00457810"/>
    <w:rsid w:val="004606EE"/>
    <w:rsid w:val="00461B54"/>
    <w:rsid w:val="0046221A"/>
    <w:rsid w:val="00465B3C"/>
    <w:rsid w:val="004673CC"/>
    <w:rsid w:val="004711C8"/>
    <w:rsid w:val="00471E63"/>
    <w:rsid w:val="0047480B"/>
    <w:rsid w:val="00474F8B"/>
    <w:rsid w:val="00475151"/>
    <w:rsid w:val="004760A2"/>
    <w:rsid w:val="00481229"/>
    <w:rsid w:val="004858AA"/>
    <w:rsid w:val="00496C6F"/>
    <w:rsid w:val="004A6578"/>
    <w:rsid w:val="004B00EB"/>
    <w:rsid w:val="004B44BF"/>
    <w:rsid w:val="004B6B1C"/>
    <w:rsid w:val="004B7EA5"/>
    <w:rsid w:val="004C771C"/>
    <w:rsid w:val="004D0BCB"/>
    <w:rsid w:val="004E22AA"/>
    <w:rsid w:val="004E2584"/>
    <w:rsid w:val="004E316C"/>
    <w:rsid w:val="004F26D7"/>
    <w:rsid w:val="004F3DDF"/>
    <w:rsid w:val="00501BD1"/>
    <w:rsid w:val="0050391F"/>
    <w:rsid w:val="0050491E"/>
    <w:rsid w:val="00504ABB"/>
    <w:rsid w:val="005121CB"/>
    <w:rsid w:val="0051696F"/>
    <w:rsid w:val="0051722E"/>
    <w:rsid w:val="00517B4F"/>
    <w:rsid w:val="00521DF6"/>
    <w:rsid w:val="00522F81"/>
    <w:rsid w:val="005252E2"/>
    <w:rsid w:val="00525CE0"/>
    <w:rsid w:val="005262D2"/>
    <w:rsid w:val="005353B9"/>
    <w:rsid w:val="0053627A"/>
    <w:rsid w:val="005473FC"/>
    <w:rsid w:val="00547B93"/>
    <w:rsid w:val="0055111D"/>
    <w:rsid w:val="005542E9"/>
    <w:rsid w:val="0055753A"/>
    <w:rsid w:val="00557556"/>
    <w:rsid w:val="00557563"/>
    <w:rsid w:val="005605E7"/>
    <w:rsid w:val="005608D9"/>
    <w:rsid w:val="005625FF"/>
    <w:rsid w:val="005704A6"/>
    <w:rsid w:val="0057143F"/>
    <w:rsid w:val="00574C80"/>
    <w:rsid w:val="00576B69"/>
    <w:rsid w:val="00576D93"/>
    <w:rsid w:val="0057733A"/>
    <w:rsid w:val="005824F6"/>
    <w:rsid w:val="00587CEE"/>
    <w:rsid w:val="00590F38"/>
    <w:rsid w:val="0059103A"/>
    <w:rsid w:val="005926FC"/>
    <w:rsid w:val="00595DEA"/>
    <w:rsid w:val="00596A50"/>
    <w:rsid w:val="005A4D23"/>
    <w:rsid w:val="005B2CC9"/>
    <w:rsid w:val="005B328D"/>
    <w:rsid w:val="005B46D5"/>
    <w:rsid w:val="005B54BA"/>
    <w:rsid w:val="005C18C6"/>
    <w:rsid w:val="005D2667"/>
    <w:rsid w:val="005D4074"/>
    <w:rsid w:val="005D4866"/>
    <w:rsid w:val="005D5D6C"/>
    <w:rsid w:val="005D5F65"/>
    <w:rsid w:val="005F0DF8"/>
    <w:rsid w:val="005F0F6D"/>
    <w:rsid w:val="005F191F"/>
    <w:rsid w:val="005F39BB"/>
    <w:rsid w:val="005F6014"/>
    <w:rsid w:val="006032EB"/>
    <w:rsid w:val="0060352C"/>
    <w:rsid w:val="0061411A"/>
    <w:rsid w:val="00614453"/>
    <w:rsid w:val="00616795"/>
    <w:rsid w:val="00617F5B"/>
    <w:rsid w:val="00637001"/>
    <w:rsid w:val="00640D52"/>
    <w:rsid w:val="006476C9"/>
    <w:rsid w:val="00651313"/>
    <w:rsid w:val="006539FC"/>
    <w:rsid w:val="00654D71"/>
    <w:rsid w:val="00662E4B"/>
    <w:rsid w:val="00666B95"/>
    <w:rsid w:val="0069052E"/>
    <w:rsid w:val="006924A3"/>
    <w:rsid w:val="00696D57"/>
    <w:rsid w:val="006A73F8"/>
    <w:rsid w:val="006B27C2"/>
    <w:rsid w:val="006C1455"/>
    <w:rsid w:val="006C27D4"/>
    <w:rsid w:val="006C2DB6"/>
    <w:rsid w:val="006E5B56"/>
    <w:rsid w:val="006F3C3A"/>
    <w:rsid w:val="006F5088"/>
    <w:rsid w:val="006F60F9"/>
    <w:rsid w:val="006F6365"/>
    <w:rsid w:val="006F717E"/>
    <w:rsid w:val="00700606"/>
    <w:rsid w:val="00701EB7"/>
    <w:rsid w:val="00703F17"/>
    <w:rsid w:val="00705440"/>
    <w:rsid w:val="00720830"/>
    <w:rsid w:val="007217DF"/>
    <w:rsid w:val="007225C6"/>
    <w:rsid w:val="0073369B"/>
    <w:rsid w:val="007415F1"/>
    <w:rsid w:val="00753B08"/>
    <w:rsid w:val="0075569E"/>
    <w:rsid w:val="0078239B"/>
    <w:rsid w:val="00795EF4"/>
    <w:rsid w:val="007A10D8"/>
    <w:rsid w:val="007A65E0"/>
    <w:rsid w:val="007B1276"/>
    <w:rsid w:val="007B5F53"/>
    <w:rsid w:val="007C27D5"/>
    <w:rsid w:val="007C4AF0"/>
    <w:rsid w:val="007D652A"/>
    <w:rsid w:val="007E7F15"/>
    <w:rsid w:val="007F733F"/>
    <w:rsid w:val="0080143B"/>
    <w:rsid w:val="00801FC3"/>
    <w:rsid w:val="00802DC4"/>
    <w:rsid w:val="0080316F"/>
    <w:rsid w:val="0080408A"/>
    <w:rsid w:val="00811DFC"/>
    <w:rsid w:val="008152A7"/>
    <w:rsid w:val="00815500"/>
    <w:rsid w:val="008175E7"/>
    <w:rsid w:val="00817BF1"/>
    <w:rsid w:val="00820CBB"/>
    <w:rsid w:val="0082164F"/>
    <w:rsid w:val="00821C4C"/>
    <w:rsid w:val="00823E89"/>
    <w:rsid w:val="0083177B"/>
    <w:rsid w:val="00831D9B"/>
    <w:rsid w:val="0083368F"/>
    <w:rsid w:val="0083611C"/>
    <w:rsid w:val="00842B9F"/>
    <w:rsid w:val="00844CC3"/>
    <w:rsid w:val="00846021"/>
    <w:rsid w:val="008530D8"/>
    <w:rsid w:val="00855879"/>
    <w:rsid w:val="00860529"/>
    <w:rsid w:val="00862C4A"/>
    <w:rsid w:val="00866FEB"/>
    <w:rsid w:val="0086796D"/>
    <w:rsid w:val="00871587"/>
    <w:rsid w:val="00872ACB"/>
    <w:rsid w:val="00875D2D"/>
    <w:rsid w:val="0088143F"/>
    <w:rsid w:val="00883492"/>
    <w:rsid w:val="00886431"/>
    <w:rsid w:val="00890C3E"/>
    <w:rsid w:val="008920D0"/>
    <w:rsid w:val="00893CA4"/>
    <w:rsid w:val="008972DC"/>
    <w:rsid w:val="008A2A9E"/>
    <w:rsid w:val="008A3780"/>
    <w:rsid w:val="008A695D"/>
    <w:rsid w:val="008A7035"/>
    <w:rsid w:val="008A7FAA"/>
    <w:rsid w:val="008B51D3"/>
    <w:rsid w:val="008B7BD8"/>
    <w:rsid w:val="008C153B"/>
    <w:rsid w:val="008C43CE"/>
    <w:rsid w:val="008D51F0"/>
    <w:rsid w:val="008D6BF8"/>
    <w:rsid w:val="008E3C4A"/>
    <w:rsid w:val="008E4EE6"/>
    <w:rsid w:val="008E583A"/>
    <w:rsid w:val="008F0002"/>
    <w:rsid w:val="008F4491"/>
    <w:rsid w:val="008F7728"/>
    <w:rsid w:val="00901C25"/>
    <w:rsid w:val="00910A9E"/>
    <w:rsid w:val="00911893"/>
    <w:rsid w:val="00911BB9"/>
    <w:rsid w:val="00916650"/>
    <w:rsid w:val="00917468"/>
    <w:rsid w:val="00922E99"/>
    <w:rsid w:val="00930319"/>
    <w:rsid w:val="0093658E"/>
    <w:rsid w:val="00937609"/>
    <w:rsid w:val="00941AD2"/>
    <w:rsid w:val="00941FEC"/>
    <w:rsid w:val="00951099"/>
    <w:rsid w:val="00955BF1"/>
    <w:rsid w:val="00956BA7"/>
    <w:rsid w:val="009571D2"/>
    <w:rsid w:val="00962E83"/>
    <w:rsid w:val="00964F6B"/>
    <w:rsid w:val="00974C3E"/>
    <w:rsid w:val="009763E6"/>
    <w:rsid w:val="00984E38"/>
    <w:rsid w:val="0098599C"/>
    <w:rsid w:val="00985BBA"/>
    <w:rsid w:val="00985E30"/>
    <w:rsid w:val="00990897"/>
    <w:rsid w:val="00996259"/>
    <w:rsid w:val="00997FEC"/>
    <w:rsid w:val="009A2F62"/>
    <w:rsid w:val="009A4DAC"/>
    <w:rsid w:val="009A7736"/>
    <w:rsid w:val="009B2547"/>
    <w:rsid w:val="009B55D2"/>
    <w:rsid w:val="009B584B"/>
    <w:rsid w:val="009C2B5E"/>
    <w:rsid w:val="009C7281"/>
    <w:rsid w:val="009C731E"/>
    <w:rsid w:val="009C7882"/>
    <w:rsid w:val="009D0385"/>
    <w:rsid w:val="009D3342"/>
    <w:rsid w:val="009E30BD"/>
    <w:rsid w:val="009F5C87"/>
    <w:rsid w:val="00A0003C"/>
    <w:rsid w:val="00A10914"/>
    <w:rsid w:val="00A12DCE"/>
    <w:rsid w:val="00A16454"/>
    <w:rsid w:val="00A21D1C"/>
    <w:rsid w:val="00A241E2"/>
    <w:rsid w:val="00A2498E"/>
    <w:rsid w:val="00A255A5"/>
    <w:rsid w:val="00A255D8"/>
    <w:rsid w:val="00A27496"/>
    <w:rsid w:val="00A37893"/>
    <w:rsid w:val="00A37934"/>
    <w:rsid w:val="00A41D9A"/>
    <w:rsid w:val="00A47E8A"/>
    <w:rsid w:val="00A54DC0"/>
    <w:rsid w:val="00A56E2C"/>
    <w:rsid w:val="00A579FD"/>
    <w:rsid w:val="00A60568"/>
    <w:rsid w:val="00A742EF"/>
    <w:rsid w:val="00A85ABB"/>
    <w:rsid w:val="00A97943"/>
    <w:rsid w:val="00AA0574"/>
    <w:rsid w:val="00AC4A24"/>
    <w:rsid w:val="00AD666B"/>
    <w:rsid w:val="00AE29A4"/>
    <w:rsid w:val="00AF00D0"/>
    <w:rsid w:val="00AF1673"/>
    <w:rsid w:val="00AF762E"/>
    <w:rsid w:val="00B022A7"/>
    <w:rsid w:val="00B07E25"/>
    <w:rsid w:val="00B1004E"/>
    <w:rsid w:val="00B20E4D"/>
    <w:rsid w:val="00B34BD0"/>
    <w:rsid w:val="00B4686E"/>
    <w:rsid w:val="00B567D5"/>
    <w:rsid w:val="00B64F6B"/>
    <w:rsid w:val="00B7016A"/>
    <w:rsid w:val="00B703B0"/>
    <w:rsid w:val="00B9733A"/>
    <w:rsid w:val="00BA60DF"/>
    <w:rsid w:val="00BA68FA"/>
    <w:rsid w:val="00BA6BF9"/>
    <w:rsid w:val="00BB3883"/>
    <w:rsid w:val="00BB4BDA"/>
    <w:rsid w:val="00BB75AA"/>
    <w:rsid w:val="00BB7AD8"/>
    <w:rsid w:val="00BC67D2"/>
    <w:rsid w:val="00BC7C7C"/>
    <w:rsid w:val="00BD16EC"/>
    <w:rsid w:val="00BD2FE1"/>
    <w:rsid w:val="00BD37F2"/>
    <w:rsid w:val="00BD502E"/>
    <w:rsid w:val="00BD56BE"/>
    <w:rsid w:val="00BE2FB3"/>
    <w:rsid w:val="00BE30F9"/>
    <w:rsid w:val="00BE631F"/>
    <w:rsid w:val="00BE76DF"/>
    <w:rsid w:val="00BF0903"/>
    <w:rsid w:val="00BF2392"/>
    <w:rsid w:val="00C030AB"/>
    <w:rsid w:val="00C1038C"/>
    <w:rsid w:val="00C13205"/>
    <w:rsid w:val="00C20AED"/>
    <w:rsid w:val="00C2134D"/>
    <w:rsid w:val="00C26609"/>
    <w:rsid w:val="00C32971"/>
    <w:rsid w:val="00C33156"/>
    <w:rsid w:val="00C34080"/>
    <w:rsid w:val="00C348D7"/>
    <w:rsid w:val="00C36FC4"/>
    <w:rsid w:val="00C430BE"/>
    <w:rsid w:val="00C4604A"/>
    <w:rsid w:val="00C47EAA"/>
    <w:rsid w:val="00C52259"/>
    <w:rsid w:val="00C573B0"/>
    <w:rsid w:val="00C6505C"/>
    <w:rsid w:val="00C6639B"/>
    <w:rsid w:val="00C70811"/>
    <w:rsid w:val="00C8165E"/>
    <w:rsid w:val="00CA34A9"/>
    <w:rsid w:val="00CA36E7"/>
    <w:rsid w:val="00CA74C1"/>
    <w:rsid w:val="00CB38BC"/>
    <w:rsid w:val="00CB66A4"/>
    <w:rsid w:val="00CC23F0"/>
    <w:rsid w:val="00CC26DE"/>
    <w:rsid w:val="00CC4251"/>
    <w:rsid w:val="00CC4EC3"/>
    <w:rsid w:val="00CD2030"/>
    <w:rsid w:val="00CE3B56"/>
    <w:rsid w:val="00CE4C42"/>
    <w:rsid w:val="00CE60B2"/>
    <w:rsid w:val="00CF4E0D"/>
    <w:rsid w:val="00CF7A05"/>
    <w:rsid w:val="00D032C4"/>
    <w:rsid w:val="00D03EE8"/>
    <w:rsid w:val="00D045F9"/>
    <w:rsid w:val="00D07D2D"/>
    <w:rsid w:val="00D13EB6"/>
    <w:rsid w:val="00D1716F"/>
    <w:rsid w:val="00D2090F"/>
    <w:rsid w:val="00D27050"/>
    <w:rsid w:val="00D33063"/>
    <w:rsid w:val="00D401FD"/>
    <w:rsid w:val="00D40453"/>
    <w:rsid w:val="00D409C3"/>
    <w:rsid w:val="00D455A8"/>
    <w:rsid w:val="00D51F33"/>
    <w:rsid w:val="00D53E71"/>
    <w:rsid w:val="00D55BDD"/>
    <w:rsid w:val="00D63C2C"/>
    <w:rsid w:val="00D708FC"/>
    <w:rsid w:val="00D75415"/>
    <w:rsid w:val="00D81B46"/>
    <w:rsid w:val="00D81C34"/>
    <w:rsid w:val="00D83314"/>
    <w:rsid w:val="00D865A4"/>
    <w:rsid w:val="00D925CF"/>
    <w:rsid w:val="00DB3732"/>
    <w:rsid w:val="00DB679D"/>
    <w:rsid w:val="00DC16BF"/>
    <w:rsid w:val="00DC4C56"/>
    <w:rsid w:val="00DC7D5F"/>
    <w:rsid w:val="00DD241E"/>
    <w:rsid w:val="00DD2AA4"/>
    <w:rsid w:val="00DD6A8C"/>
    <w:rsid w:val="00DE2AFD"/>
    <w:rsid w:val="00DE2BB8"/>
    <w:rsid w:val="00DE4D4D"/>
    <w:rsid w:val="00DF130E"/>
    <w:rsid w:val="00DF3270"/>
    <w:rsid w:val="00DF3F44"/>
    <w:rsid w:val="00DF6FD4"/>
    <w:rsid w:val="00E00821"/>
    <w:rsid w:val="00E02EE3"/>
    <w:rsid w:val="00E10067"/>
    <w:rsid w:val="00E16512"/>
    <w:rsid w:val="00E23732"/>
    <w:rsid w:val="00E272C3"/>
    <w:rsid w:val="00E318F6"/>
    <w:rsid w:val="00E34CCE"/>
    <w:rsid w:val="00E417D7"/>
    <w:rsid w:val="00E52574"/>
    <w:rsid w:val="00E541EA"/>
    <w:rsid w:val="00E66EE0"/>
    <w:rsid w:val="00E70C47"/>
    <w:rsid w:val="00E73455"/>
    <w:rsid w:val="00E91CED"/>
    <w:rsid w:val="00EA441B"/>
    <w:rsid w:val="00EA5F56"/>
    <w:rsid w:val="00EB6819"/>
    <w:rsid w:val="00EB6A4F"/>
    <w:rsid w:val="00EC5B31"/>
    <w:rsid w:val="00EC5D3B"/>
    <w:rsid w:val="00EC6678"/>
    <w:rsid w:val="00EC6AA9"/>
    <w:rsid w:val="00EC72DA"/>
    <w:rsid w:val="00ED4A08"/>
    <w:rsid w:val="00ED5833"/>
    <w:rsid w:val="00ED645E"/>
    <w:rsid w:val="00ED7326"/>
    <w:rsid w:val="00EE39F3"/>
    <w:rsid w:val="00EF1E6D"/>
    <w:rsid w:val="00EF376F"/>
    <w:rsid w:val="00EF3E3C"/>
    <w:rsid w:val="00EF5E85"/>
    <w:rsid w:val="00EF6F73"/>
    <w:rsid w:val="00F04D75"/>
    <w:rsid w:val="00F10E69"/>
    <w:rsid w:val="00F12707"/>
    <w:rsid w:val="00F138C8"/>
    <w:rsid w:val="00F16D02"/>
    <w:rsid w:val="00F1794E"/>
    <w:rsid w:val="00F2353F"/>
    <w:rsid w:val="00F27215"/>
    <w:rsid w:val="00F4036D"/>
    <w:rsid w:val="00F42F56"/>
    <w:rsid w:val="00F43A6B"/>
    <w:rsid w:val="00F4436E"/>
    <w:rsid w:val="00F51C75"/>
    <w:rsid w:val="00F61A82"/>
    <w:rsid w:val="00F67225"/>
    <w:rsid w:val="00F719E5"/>
    <w:rsid w:val="00F84093"/>
    <w:rsid w:val="00F848BD"/>
    <w:rsid w:val="00F86B88"/>
    <w:rsid w:val="00F9032A"/>
    <w:rsid w:val="00F9252C"/>
    <w:rsid w:val="00FA594D"/>
    <w:rsid w:val="00FA6489"/>
    <w:rsid w:val="00FA71E6"/>
    <w:rsid w:val="00FB0FF9"/>
    <w:rsid w:val="00FB2D91"/>
    <w:rsid w:val="00FC5968"/>
    <w:rsid w:val="00FD241A"/>
    <w:rsid w:val="00FD762B"/>
    <w:rsid w:val="00FE02BA"/>
    <w:rsid w:val="00FE535B"/>
    <w:rsid w:val="00FE5673"/>
    <w:rsid w:val="00FF3E29"/>
    <w:rsid w:val="00FF6E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2B9EB"/>
  <w15:docId w15:val="{F885F38E-C14C-4FE2-B724-32074863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line="360" w:lineRule="auto"/>
      <w:jc w:val="both"/>
      <w:outlineLvl w:val="0"/>
    </w:pPr>
    <w:rPr>
      <w:b/>
      <w:bCs/>
      <w:lang w:val="id-ID"/>
    </w:rPr>
  </w:style>
  <w:style w:type="paragraph" w:styleId="Heading2">
    <w:name w:val="heading 2"/>
    <w:basedOn w:val="Normal"/>
    <w:next w:val="Normal"/>
    <w:link w:val="Heading2Char"/>
    <w:uiPriority w:val="9"/>
    <w:qFormat/>
    <w:pPr>
      <w:keepNext/>
      <w:spacing w:line="480" w:lineRule="auto"/>
      <w:jc w:val="both"/>
      <w:outlineLvl w:val="1"/>
    </w:pPr>
    <w:rPr>
      <w:b/>
      <w:bCs/>
      <w:sz w:val="32"/>
      <w:szCs w:val="32"/>
      <w:lang w:val="id-ID"/>
    </w:rPr>
  </w:style>
  <w:style w:type="paragraph" w:styleId="Heading3">
    <w:name w:val="heading 3"/>
    <w:basedOn w:val="Normal"/>
    <w:next w:val="Normal"/>
    <w:link w:val="Heading3Char"/>
    <w:uiPriority w:val="9"/>
    <w:qFormat/>
    <w:pPr>
      <w:keepNext/>
      <w:spacing w:line="480" w:lineRule="auto"/>
      <w:jc w:val="both"/>
      <w:outlineLvl w:val="2"/>
    </w:pPr>
    <w:rPr>
      <w:b/>
      <w:bCs/>
      <w:sz w:val="28"/>
      <w:szCs w:val="28"/>
      <w:lang w:val="id-ID"/>
    </w:rPr>
  </w:style>
  <w:style w:type="paragraph" w:styleId="Heading4">
    <w:name w:val="heading 4"/>
    <w:basedOn w:val="Normal"/>
    <w:next w:val="Normal"/>
    <w:link w:val="Heading4Char"/>
    <w:uiPriority w:val="9"/>
    <w:qFormat/>
    <w:pPr>
      <w:keepNext/>
      <w:numPr>
        <w:numId w:val="11"/>
      </w:numPr>
      <w:spacing w:line="480" w:lineRule="auto"/>
      <w:ind w:left="360" w:hanging="360"/>
      <w:jc w:val="both"/>
      <w:outlineLvl w:val="3"/>
    </w:pPr>
    <w:rPr>
      <w:b/>
      <w:bCs/>
      <w:sz w:val="28"/>
      <w:szCs w:val="28"/>
      <w:lang w:val="id-ID"/>
    </w:rPr>
  </w:style>
  <w:style w:type="paragraph" w:styleId="Heading5">
    <w:name w:val="heading 5"/>
    <w:basedOn w:val="Normal"/>
    <w:next w:val="Normal"/>
    <w:link w:val="Heading5Char"/>
    <w:uiPriority w:val="9"/>
    <w:qFormat/>
    <w:rsid w:val="002F56B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2F56B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BE631F"/>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locked/>
    <w:rPr>
      <w:b/>
      <w:bCs/>
      <w:sz w:val="28"/>
      <w:szCs w:val="28"/>
      <w:lang w:val="id-ID"/>
    </w:rPr>
  </w:style>
  <w:style w:type="character" w:customStyle="1" w:styleId="Heading5Char">
    <w:name w:val="Heading 5 Char"/>
    <w:basedOn w:val="DefaultParagraphFont"/>
    <w:link w:val="Heading5"/>
    <w:uiPriority w:val="9"/>
    <w:semiHidden/>
    <w:locked/>
    <w:rsid w:val="002F56B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2F56B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BE631F"/>
    <w:rPr>
      <w:rFonts w:ascii="Calibri" w:hAnsi="Calibri" w:cs="Times New Roman"/>
      <w:sz w:val="24"/>
      <w:szCs w:val="24"/>
    </w:rPr>
  </w:style>
  <w:style w:type="paragraph" w:styleId="BodyText">
    <w:name w:val="Body Text"/>
    <w:basedOn w:val="Normal"/>
    <w:link w:val="BodyTextChar"/>
    <w:uiPriority w:val="99"/>
    <w:pPr>
      <w:jc w:val="both"/>
    </w:pPr>
    <w:rPr>
      <w:lang w:val="id-ID"/>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ind w:firstLine="540"/>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tabs>
        <w:tab w:val="left" w:pos="360"/>
      </w:tabs>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Title">
    <w:name w:val="Title"/>
    <w:basedOn w:val="Normal"/>
    <w:link w:val="TitleChar"/>
    <w:uiPriority w:val="10"/>
    <w:qFormat/>
    <w:pPr>
      <w:spacing w:line="480" w:lineRule="auto"/>
      <w:jc w:val="center"/>
    </w:pPr>
    <w:rPr>
      <w:b/>
      <w:bCs/>
      <w:sz w:val="28"/>
      <w:szCs w:val="28"/>
      <w:lang w:val="id-ID"/>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pPr>
      <w:spacing w:line="480" w:lineRule="auto"/>
      <w:ind w:firstLine="540"/>
      <w:jc w:val="both"/>
    </w:pPr>
    <w:rPr>
      <w:lang w:val="id-ID"/>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Subtitle">
    <w:name w:val="Subtitle"/>
    <w:basedOn w:val="Normal"/>
    <w:link w:val="SubtitleChar"/>
    <w:uiPriority w:val="11"/>
    <w:qFormat/>
    <w:pPr>
      <w:spacing w:line="480" w:lineRule="auto"/>
      <w:jc w:val="both"/>
    </w:pPr>
    <w:rPr>
      <w:b/>
      <w:bCs/>
      <w:sz w:val="32"/>
      <w:szCs w:val="32"/>
      <w:lang w:val="id-ID"/>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0F69C5"/>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F69C5"/>
    <w:rPr>
      <w:rFonts w:cs="Times New Roman"/>
    </w:rPr>
  </w:style>
  <w:style w:type="paragraph" w:styleId="Header">
    <w:name w:val="header"/>
    <w:basedOn w:val="Normal"/>
    <w:link w:val="HeaderChar"/>
    <w:uiPriority w:val="99"/>
    <w:rsid w:val="0086796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Style">
    <w:name w:val="Style"/>
    <w:rsid w:val="002F56BD"/>
    <w:pPr>
      <w:widowControl w:val="0"/>
      <w:autoSpaceDE w:val="0"/>
      <w:autoSpaceDN w:val="0"/>
      <w:adjustRightInd w:val="0"/>
    </w:pPr>
    <w:rPr>
      <w:sz w:val="24"/>
      <w:szCs w:val="24"/>
      <w:lang w:val="en-GB" w:eastAsia="en-GB"/>
    </w:rPr>
  </w:style>
  <w:style w:type="paragraph" w:styleId="BodyTextIndent">
    <w:name w:val="Body Text Indent"/>
    <w:basedOn w:val="Normal"/>
    <w:link w:val="BodyTextIndentChar"/>
    <w:uiPriority w:val="99"/>
    <w:rsid w:val="007415F1"/>
    <w:pPr>
      <w:spacing w:after="120"/>
      <w:ind w:left="283"/>
    </w:pPr>
  </w:style>
  <w:style w:type="character" w:customStyle="1" w:styleId="BodyTextIndentChar">
    <w:name w:val="Body Text Indent Char"/>
    <w:basedOn w:val="DefaultParagraphFont"/>
    <w:link w:val="BodyTextIndent"/>
    <w:uiPriority w:val="99"/>
    <w:locked/>
    <w:rsid w:val="007415F1"/>
    <w:rPr>
      <w:rFonts w:cs="Times New Roman"/>
      <w:sz w:val="24"/>
      <w:szCs w:val="24"/>
    </w:rPr>
  </w:style>
  <w:style w:type="table" w:styleId="TableGrid">
    <w:name w:val="Table Grid"/>
    <w:basedOn w:val="TableNormal"/>
    <w:uiPriority w:val="59"/>
    <w:rsid w:val="008E3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7733A"/>
    <w:pPr>
      <w:spacing w:after="200" w:line="276" w:lineRule="auto"/>
      <w:ind w:left="720"/>
      <w:contextualSpacing/>
    </w:pPr>
    <w:rPr>
      <w:rFonts w:ascii="Calibri" w:eastAsia="Calibri" w:hAnsi="Calibri"/>
      <w:sz w:val="22"/>
      <w:szCs w:val="22"/>
    </w:rPr>
  </w:style>
  <w:style w:type="paragraph" w:styleId="DocumentMap">
    <w:name w:val="Document Map"/>
    <w:basedOn w:val="Normal"/>
    <w:semiHidden/>
    <w:rsid w:val="00C1038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716F-8D9A-4EA0-9BBC-8842FA4A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KEWAJIBAN JANGKA PENDEK</vt:lpstr>
    </vt:vector>
  </TitlesOfParts>
  <Company>mdn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KEWAJIBAN JANGKA PENDEK</dc:title>
  <dc:creator>user</dc:creator>
  <cp:lastModifiedBy>hrd@iwk.co.id</cp:lastModifiedBy>
  <cp:revision>2</cp:revision>
  <cp:lastPrinted>2008-08-16T05:32:00Z</cp:lastPrinted>
  <dcterms:created xsi:type="dcterms:W3CDTF">2022-07-28T08:12:00Z</dcterms:created>
  <dcterms:modified xsi:type="dcterms:W3CDTF">2022-07-28T08:12:00Z</dcterms:modified>
</cp:coreProperties>
</file>